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6FDF" w14:textId="77777777" w:rsidR="00880CEA" w:rsidRDefault="00880CEA" w:rsidP="00880CEA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ZÁPISNICA</w:t>
      </w:r>
    </w:p>
    <w:p w14:paraId="56D182A5" w14:textId="77777777" w:rsidR="00880CEA" w:rsidRDefault="00880CEA" w:rsidP="00880CEA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zo zasadnutia Rodičovskej rady pri Základnej škole </w:t>
      </w:r>
    </w:p>
    <w:p w14:paraId="3E8DDC77" w14:textId="77777777" w:rsidR="00880CEA" w:rsidRDefault="00880CEA" w:rsidP="00880CEA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Spojenej školy sv. Košických mučeníkov, </w:t>
      </w:r>
      <w:proofErr w:type="spellStart"/>
      <w:r>
        <w:rPr>
          <w:rFonts w:cs="Calibri"/>
          <w:b/>
          <w:sz w:val="24"/>
          <w:szCs w:val="24"/>
        </w:rPr>
        <w:t>Čordákova</w:t>
      </w:r>
      <w:proofErr w:type="spellEnd"/>
      <w:r>
        <w:rPr>
          <w:rFonts w:cs="Calibri"/>
          <w:b/>
          <w:sz w:val="24"/>
          <w:szCs w:val="24"/>
        </w:rPr>
        <w:t xml:space="preserve"> 50, Košice  </w:t>
      </w:r>
    </w:p>
    <w:p w14:paraId="634FA9FA" w14:textId="77777777" w:rsidR="00880CEA" w:rsidRDefault="00880CEA" w:rsidP="00880CEA">
      <w:pPr>
        <w:spacing w:before="0" w:beforeAutospacing="0" w:after="0" w:afterAutospacing="0" w:line="240" w:lineRule="auto"/>
        <w:jc w:val="center"/>
        <w:rPr>
          <w:rFonts w:cs="Calibri"/>
          <w:b/>
          <w:i/>
          <w:sz w:val="24"/>
          <w:szCs w:val="24"/>
        </w:rPr>
      </w:pPr>
    </w:p>
    <w:p w14:paraId="0238D97B" w14:textId="77777777" w:rsidR="00880CEA" w:rsidRDefault="00880CEA" w:rsidP="00880CEA">
      <w:pPr>
        <w:spacing w:before="0" w:beforeAutospacing="0" w:after="0" w:afterAutospacing="0" w:line="240" w:lineRule="auto"/>
        <w:jc w:val="center"/>
        <w:rPr>
          <w:rFonts w:cs="Calibri"/>
          <w:b/>
          <w:i/>
        </w:rPr>
      </w:pPr>
    </w:p>
    <w:p w14:paraId="59FBE83F" w14:textId="77777777" w:rsidR="00880CEA" w:rsidRDefault="00880CEA" w:rsidP="00880CEA">
      <w:pPr>
        <w:spacing w:before="0" w:beforeAutospacing="0" w:after="0" w:afterAutospacing="0" w:line="240" w:lineRule="auto"/>
        <w:rPr>
          <w:rFonts w:cs="Calibri"/>
          <w:b/>
        </w:rPr>
      </w:pPr>
    </w:p>
    <w:p w14:paraId="3009AB4E" w14:textId="242BDEC1" w:rsidR="00880CEA" w:rsidRDefault="00880CEA" w:rsidP="00880CEA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  <w:b/>
        </w:rPr>
        <w:t>Termín konania:</w:t>
      </w:r>
      <w:r>
        <w:rPr>
          <w:rFonts w:cs="Calibri"/>
          <w:b/>
        </w:rPr>
        <w:tab/>
      </w:r>
      <w:r w:rsidR="00AD23CB">
        <w:rPr>
          <w:rFonts w:cs="Calibri"/>
        </w:rPr>
        <w:t>0</w:t>
      </w:r>
      <w:r>
        <w:rPr>
          <w:rFonts w:cs="Calibri"/>
        </w:rPr>
        <w:t>4. 10. 2022, 16:30 hod.</w:t>
      </w:r>
    </w:p>
    <w:p w14:paraId="7DFDA7D3" w14:textId="77777777" w:rsidR="00880CEA" w:rsidRDefault="00880CEA" w:rsidP="00880CEA">
      <w:pPr>
        <w:spacing w:before="0" w:beforeAutospacing="0" w:after="0" w:afterAutospacing="0" w:line="240" w:lineRule="auto"/>
        <w:rPr>
          <w:rFonts w:cs="Calibri"/>
        </w:rPr>
      </w:pPr>
    </w:p>
    <w:p w14:paraId="071C375A" w14:textId="77777777" w:rsidR="00880CEA" w:rsidRDefault="00880CEA" w:rsidP="00880CEA">
      <w:pP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 xml:space="preserve">Miesto konania: </w:t>
      </w:r>
      <w:r>
        <w:rPr>
          <w:rFonts w:cs="Calibri"/>
          <w:b/>
        </w:rPr>
        <w:tab/>
      </w:r>
      <w:r>
        <w:rPr>
          <w:rFonts w:cs="Calibri"/>
        </w:rPr>
        <w:t xml:space="preserve">Spojená škola sv. Košických mučeníkov, </w:t>
      </w:r>
      <w:proofErr w:type="spellStart"/>
      <w:r>
        <w:rPr>
          <w:rFonts w:cs="Calibri"/>
        </w:rPr>
        <w:t>Čordákova</w:t>
      </w:r>
      <w:proofErr w:type="spellEnd"/>
      <w:r>
        <w:rPr>
          <w:rFonts w:cs="Calibri"/>
        </w:rPr>
        <w:t xml:space="preserve"> 50, 040 23 Košice</w:t>
      </w:r>
    </w:p>
    <w:p w14:paraId="6084282C" w14:textId="77777777" w:rsidR="00880CEA" w:rsidRDefault="00880CEA" w:rsidP="00880CEA">
      <w:pPr>
        <w:spacing w:before="0" w:beforeAutospacing="0" w:after="0" w:afterAutospacing="0" w:line="240" w:lineRule="auto"/>
        <w:rPr>
          <w:rFonts w:cs="Calibri"/>
          <w:b/>
        </w:rPr>
      </w:pPr>
    </w:p>
    <w:p w14:paraId="49060DD4" w14:textId="77777777" w:rsidR="00880CEA" w:rsidRDefault="00880CEA" w:rsidP="00880CEA">
      <w:pP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 xml:space="preserve">Prítomní :         </w:t>
      </w:r>
      <w:r>
        <w:rPr>
          <w:rFonts w:cs="Calibri"/>
          <w:b/>
        </w:rPr>
        <w:tab/>
      </w:r>
      <w:r>
        <w:rPr>
          <w:rFonts w:cs="Calibri"/>
        </w:rPr>
        <w:t xml:space="preserve">- podľa prezenčnej listiny </w:t>
      </w:r>
    </w:p>
    <w:p w14:paraId="084D62CC" w14:textId="5B94D118" w:rsidR="00880CEA" w:rsidRDefault="00880CEA" w:rsidP="00880CEA">
      <w:pPr>
        <w:spacing w:before="0" w:beforeAutospacing="0" w:after="0" w:afterAutospacing="0" w:line="240" w:lineRule="auto"/>
        <w:rPr>
          <w:rFonts w:cs="Calibri"/>
          <w:bCs/>
          <w:lang w:eastAsia="sk-SK"/>
        </w:rPr>
      </w:pPr>
      <w:r>
        <w:rPr>
          <w:rFonts w:cs="Calibri"/>
          <w:bCs/>
          <w:lang w:eastAsia="sk-SK"/>
        </w:rPr>
        <w:tab/>
      </w:r>
      <w:r>
        <w:rPr>
          <w:rFonts w:cs="Calibri"/>
          <w:bCs/>
          <w:lang w:eastAsia="sk-SK"/>
        </w:rPr>
        <w:tab/>
        <w:t xml:space="preserve">- hostia: p. riaditeľka RNDr. Adriana Bariová, p. zástupkyňa Mgr. Martina </w:t>
      </w:r>
      <w:proofErr w:type="spellStart"/>
      <w:r>
        <w:rPr>
          <w:rFonts w:cs="Calibri"/>
          <w:bCs/>
          <w:lang w:eastAsia="sk-SK"/>
        </w:rPr>
        <w:t>Saitz</w:t>
      </w:r>
      <w:proofErr w:type="spellEnd"/>
    </w:p>
    <w:p w14:paraId="1BD3EB5A" w14:textId="77777777" w:rsidR="00880CEA" w:rsidRDefault="00880CEA" w:rsidP="00880CEA">
      <w:pPr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</w:rPr>
        <w:t>Program schôdze:</w:t>
      </w:r>
    </w:p>
    <w:p w14:paraId="2BF89ADD" w14:textId="77777777" w:rsidR="00880CEA" w:rsidRDefault="00880CEA" w:rsidP="00880CEA">
      <w:pPr>
        <w:spacing w:before="0" w:beforeAutospacing="0" w:after="0" w:afterAutospacing="0"/>
        <w:rPr>
          <w:rFonts w:cs="Calibri"/>
          <w:b/>
        </w:rPr>
      </w:pPr>
    </w:p>
    <w:p w14:paraId="7B59C87A" w14:textId="59F6FA03" w:rsidR="00880CEA" w:rsidRDefault="00880CEA" w:rsidP="00880CEA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</w:rPr>
        <w:t>Voľba štatutárnych orgánov</w:t>
      </w:r>
    </w:p>
    <w:p w14:paraId="3E6CF95D" w14:textId="3731BE95" w:rsidR="00880CEA" w:rsidRDefault="00880CEA" w:rsidP="00880CEA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</w:rPr>
        <w:t>Stav financií RR v šk. roku 2022</w:t>
      </w:r>
    </w:p>
    <w:p w14:paraId="2D62030E" w14:textId="65ED3FF0" w:rsidR="00880CEA" w:rsidRPr="00880CEA" w:rsidRDefault="00880CEA" w:rsidP="00880CEA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</w:rPr>
        <w:t>Prerokovanie žiadostí o finančné príspevky</w:t>
      </w:r>
    </w:p>
    <w:p w14:paraId="241C0009" w14:textId="623026FB" w:rsidR="00880CEA" w:rsidRDefault="00880CEA" w:rsidP="00880CEA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</w:rPr>
        <w:t>Rôzne</w:t>
      </w:r>
    </w:p>
    <w:p w14:paraId="6C544818" w14:textId="5E49BAED" w:rsidR="00A17E05" w:rsidRDefault="00A17E05" w:rsidP="00880CEA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</w:rPr>
        <w:t>Voľná diskusia</w:t>
      </w:r>
    </w:p>
    <w:p w14:paraId="2B11E74C" w14:textId="32209890" w:rsidR="00880CEA" w:rsidRDefault="00880CEA" w:rsidP="00880CEA">
      <w:pPr>
        <w:spacing w:before="0" w:beforeAutospacing="0" w:after="0" w:afterAutospacing="0"/>
        <w:rPr>
          <w:rFonts w:cs="Calibri"/>
          <w:b/>
        </w:rPr>
      </w:pPr>
    </w:p>
    <w:p w14:paraId="2789AB53" w14:textId="0F0B05C2" w:rsidR="00880CEA" w:rsidRDefault="00880CEA" w:rsidP="00880CEA">
      <w:p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     Zasadnutie Rodičovskej rady otvorila modlitbou a privítaním p. predsedníčka RR Annamária Kočišová, ktorá prítomných oboznámila s programom.</w:t>
      </w:r>
    </w:p>
    <w:p w14:paraId="34E89FA5" w14:textId="5B41514F" w:rsidR="00880CEA" w:rsidRDefault="00880CEA" w:rsidP="00880CEA">
      <w:pPr>
        <w:spacing w:before="0" w:beforeAutospacing="0" w:after="0" w:afterAutospacing="0"/>
        <w:rPr>
          <w:rFonts w:cs="Calibri"/>
        </w:rPr>
      </w:pPr>
    </w:p>
    <w:p w14:paraId="735DF7DC" w14:textId="77777777" w:rsidR="00880CEA" w:rsidRDefault="00880CEA" w:rsidP="00880CEA">
      <w:pPr>
        <w:pStyle w:val="Bezriadkovania1"/>
        <w:spacing w:before="0" w:beforeAutospacing="0" w:after="0" w:afterAutospacing="0"/>
        <w:jc w:val="both"/>
        <w:rPr>
          <w:rFonts w:cs="Calibri"/>
          <w:b/>
          <w:bCs/>
          <w:i/>
          <w:iCs/>
          <w:u w:val="single"/>
        </w:rPr>
      </w:pPr>
      <w:r>
        <w:rPr>
          <w:rFonts w:cs="Calibri"/>
          <w:b/>
          <w:bCs/>
          <w:i/>
          <w:iCs/>
          <w:u w:val="single"/>
        </w:rPr>
        <w:t xml:space="preserve">K bodu 1: </w:t>
      </w:r>
    </w:p>
    <w:p w14:paraId="73D931C4" w14:textId="5E06DB2C" w:rsidR="00880CEA" w:rsidRDefault="00333055" w:rsidP="00880CEA">
      <w:p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      Zvolení členovia vo funkciách na základe hlasovania členov RR:</w:t>
      </w:r>
    </w:p>
    <w:p w14:paraId="56998DF0" w14:textId="7A01450C" w:rsidR="00333055" w:rsidRDefault="00333055" w:rsidP="00333055">
      <w:pPr>
        <w:pStyle w:val="Odsekzoznamu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Predseda: p. Kočišová</w:t>
      </w:r>
    </w:p>
    <w:p w14:paraId="1DC2CF2E" w14:textId="0A37E396" w:rsidR="00333055" w:rsidRDefault="00333055" w:rsidP="00333055">
      <w:pPr>
        <w:pStyle w:val="Odsekzoznamu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Tajomník: p. </w:t>
      </w:r>
      <w:proofErr w:type="spellStart"/>
      <w:r>
        <w:rPr>
          <w:rFonts w:cs="Calibri"/>
        </w:rPr>
        <w:t>Gažiová</w:t>
      </w:r>
      <w:proofErr w:type="spellEnd"/>
    </w:p>
    <w:p w14:paraId="1D22B036" w14:textId="70D3F15A" w:rsidR="00333055" w:rsidRDefault="00333055" w:rsidP="00333055">
      <w:pPr>
        <w:pStyle w:val="Odsekzoznamu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Hospodár: </w:t>
      </w:r>
      <w:r w:rsidR="00832496" w:rsidRPr="007C301E">
        <w:rPr>
          <w:rFonts w:cs="Calibri"/>
        </w:rPr>
        <w:t>odložené na online hlasovanie</w:t>
      </w:r>
    </w:p>
    <w:p w14:paraId="0E281C56" w14:textId="481DAF35" w:rsidR="00333055" w:rsidRDefault="00333055" w:rsidP="00333055">
      <w:pPr>
        <w:pStyle w:val="Odsekzoznamu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Predseda revíznej komisie: p. Hnátová</w:t>
      </w:r>
    </w:p>
    <w:p w14:paraId="35D754CE" w14:textId="0337916C" w:rsidR="00333055" w:rsidRDefault="00333055" w:rsidP="00333055">
      <w:pPr>
        <w:pStyle w:val="Odsekzoznamu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Člen revíznej </w:t>
      </w:r>
      <w:proofErr w:type="spellStart"/>
      <w:r>
        <w:rPr>
          <w:rFonts w:cs="Calibri"/>
        </w:rPr>
        <w:t>komiesie</w:t>
      </w:r>
      <w:proofErr w:type="spellEnd"/>
      <w:r>
        <w:rPr>
          <w:rFonts w:cs="Calibri"/>
        </w:rPr>
        <w:t xml:space="preserve">: p. </w:t>
      </w:r>
      <w:proofErr w:type="spellStart"/>
      <w:r>
        <w:rPr>
          <w:rFonts w:cs="Calibri"/>
        </w:rPr>
        <w:t>Rychnavská</w:t>
      </w:r>
      <w:proofErr w:type="spellEnd"/>
    </w:p>
    <w:p w14:paraId="05D2A06D" w14:textId="053D4BAC" w:rsidR="00333055" w:rsidRPr="007C301E" w:rsidRDefault="00333055" w:rsidP="00333055">
      <w:pPr>
        <w:pStyle w:val="Odsekzoznamu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 w:rsidRPr="007C301E">
        <w:rPr>
          <w:rFonts w:cs="Calibri"/>
        </w:rPr>
        <w:t>Predseda stravovacej komisie: p.</w:t>
      </w:r>
      <w:r w:rsidR="00832496" w:rsidRPr="007C301E">
        <w:rPr>
          <w:rFonts w:cs="Calibri"/>
        </w:rPr>
        <w:t xml:space="preserve"> </w:t>
      </w:r>
      <w:proofErr w:type="spellStart"/>
      <w:r w:rsidR="00832496" w:rsidRPr="007C301E">
        <w:rPr>
          <w:rFonts w:cs="Calibri"/>
        </w:rPr>
        <w:t>Woloszynová</w:t>
      </w:r>
      <w:proofErr w:type="spellEnd"/>
    </w:p>
    <w:p w14:paraId="10D43A42" w14:textId="1E01A436" w:rsidR="00333055" w:rsidRDefault="00333055" w:rsidP="00333055">
      <w:pPr>
        <w:pStyle w:val="Odsekzoznamu"/>
        <w:numPr>
          <w:ilvl w:val="0"/>
          <w:numId w:val="3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Člen stravovacej komisie: p. </w:t>
      </w:r>
      <w:proofErr w:type="spellStart"/>
      <w:r>
        <w:rPr>
          <w:rFonts w:cs="Calibri"/>
        </w:rPr>
        <w:t>Olexová</w:t>
      </w:r>
      <w:proofErr w:type="spellEnd"/>
    </w:p>
    <w:p w14:paraId="40056936" w14:textId="25A7B044" w:rsidR="00333055" w:rsidRDefault="00333055" w:rsidP="00333055">
      <w:pPr>
        <w:spacing w:before="0" w:beforeAutospacing="0" w:after="0" w:afterAutospacing="0"/>
        <w:rPr>
          <w:rFonts w:cs="Calibri"/>
        </w:rPr>
      </w:pPr>
    </w:p>
    <w:p w14:paraId="4EE89162" w14:textId="5629D6CE" w:rsidR="00333055" w:rsidRPr="007C301E" w:rsidRDefault="00333055" w:rsidP="00333055">
      <w:pPr>
        <w:pStyle w:val="Bezriadkovania1"/>
        <w:spacing w:before="0" w:beforeAutospacing="0" w:after="0" w:afterAutospacing="0"/>
        <w:jc w:val="both"/>
        <w:rPr>
          <w:rFonts w:cs="Calibri"/>
          <w:b/>
          <w:bCs/>
          <w:i/>
          <w:iCs/>
          <w:u w:val="single"/>
        </w:rPr>
      </w:pPr>
      <w:r w:rsidRPr="007C301E">
        <w:rPr>
          <w:rFonts w:cs="Calibri"/>
          <w:b/>
          <w:bCs/>
          <w:i/>
          <w:iCs/>
          <w:u w:val="single"/>
        </w:rPr>
        <w:t xml:space="preserve">K bodu 2: </w:t>
      </w:r>
    </w:p>
    <w:p w14:paraId="1E22709C" w14:textId="65BA6157" w:rsidR="00333055" w:rsidRPr="007C301E" w:rsidRDefault="00333055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  <w:b/>
          <w:bCs/>
          <w:i/>
          <w:iCs/>
        </w:rPr>
        <w:t xml:space="preserve">   </w:t>
      </w:r>
      <w:r w:rsidRPr="007C301E">
        <w:rPr>
          <w:rFonts w:cs="Calibri"/>
        </w:rPr>
        <w:t xml:space="preserve">  </w:t>
      </w:r>
      <w:r w:rsidR="009335B5" w:rsidRPr="007C301E">
        <w:rPr>
          <w:rFonts w:cs="Calibri"/>
        </w:rPr>
        <w:t xml:space="preserve">Pani </w:t>
      </w:r>
      <w:proofErr w:type="spellStart"/>
      <w:r w:rsidR="009335B5" w:rsidRPr="007C301E">
        <w:rPr>
          <w:rFonts w:cs="Calibri"/>
        </w:rPr>
        <w:t>Matvijová</w:t>
      </w:r>
      <w:proofErr w:type="spellEnd"/>
      <w:r w:rsidR="009335B5" w:rsidRPr="007C301E">
        <w:rPr>
          <w:rFonts w:cs="Calibri"/>
        </w:rPr>
        <w:t xml:space="preserve"> , hospodár RR informovala o s</w:t>
      </w:r>
      <w:r w:rsidR="00382BE1" w:rsidRPr="007C301E">
        <w:rPr>
          <w:rFonts w:cs="Calibri"/>
        </w:rPr>
        <w:t>tav</w:t>
      </w:r>
      <w:r w:rsidR="009335B5" w:rsidRPr="007C301E">
        <w:rPr>
          <w:rFonts w:cs="Calibri"/>
        </w:rPr>
        <w:t>e</w:t>
      </w:r>
      <w:r w:rsidR="00382BE1" w:rsidRPr="007C301E">
        <w:rPr>
          <w:rFonts w:cs="Calibri"/>
        </w:rPr>
        <w:t xml:space="preserve"> financií</w:t>
      </w:r>
      <w:r w:rsidR="009335B5" w:rsidRPr="007C301E">
        <w:rPr>
          <w:rFonts w:cs="Calibri"/>
        </w:rPr>
        <w:t xml:space="preserve">; </w:t>
      </w:r>
      <w:r w:rsidR="00832496" w:rsidRPr="007C301E">
        <w:rPr>
          <w:rFonts w:cs="Calibri"/>
        </w:rPr>
        <w:t xml:space="preserve"> na účte</w:t>
      </w:r>
      <w:r w:rsidR="00382BE1" w:rsidRPr="007C301E">
        <w:rPr>
          <w:rFonts w:cs="Calibri"/>
        </w:rPr>
        <w:t xml:space="preserve"> ku 30.09.2022 je cca 4836 eur.</w:t>
      </w:r>
      <w:r w:rsidR="00E8087A" w:rsidRPr="007C301E">
        <w:rPr>
          <w:rFonts w:cs="Calibri"/>
        </w:rPr>
        <w:t xml:space="preserve"> Postupne budú pribúdať rodičovské príspevky za školský rok 2022.</w:t>
      </w:r>
    </w:p>
    <w:p w14:paraId="2D6A4373" w14:textId="4F2C937F" w:rsidR="00832496" w:rsidRPr="007C301E" w:rsidRDefault="00832496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 xml:space="preserve">Boli schválené paušálne výdavky na </w:t>
      </w:r>
      <w:proofErr w:type="spellStart"/>
      <w:r w:rsidRPr="007C301E">
        <w:rPr>
          <w:rFonts w:cs="Calibri"/>
        </w:rPr>
        <w:t>šk.r</w:t>
      </w:r>
      <w:proofErr w:type="spellEnd"/>
      <w:r w:rsidRPr="007C301E">
        <w:rPr>
          <w:rFonts w:cs="Calibri"/>
        </w:rPr>
        <w:t>. 2022/23, a to:</w:t>
      </w:r>
    </w:p>
    <w:p w14:paraId="7C23465A" w14:textId="6626149E" w:rsidR="00832496" w:rsidRPr="007C301E" w:rsidRDefault="009335B5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ab/>
      </w:r>
      <w:r w:rsidRPr="007C301E">
        <w:rPr>
          <w:rFonts w:cs="Calibri"/>
        </w:rPr>
        <w:tab/>
      </w:r>
      <w:r w:rsidRPr="007C301E">
        <w:rPr>
          <w:rFonts w:cs="Calibri"/>
        </w:rPr>
        <w:tab/>
      </w:r>
      <w:r w:rsidRPr="007C301E">
        <w:rPr>
          <w:rFonts w:cs="Calibri"/>
        </w:rPr>
        <w:tab/>
      </w:r>
      <w:r w:rsidRPr="007C301E">
        <w:rPr>
          <w:rFonts w:cs="Calibri"/>
        </w:rPr>
        <w:tab/>
      </w:r>
      <w:r w:rsidRPr="007C301E">
        <w:rPr>
          <w:rFonts w:cs="Calibri"/>
        </w:rPr>
        <w:tab/>
        <w:t xml:space="preserve">2022/23 </w:t>
      </w:r>
      <w:r w:rsidRPr="007C301E">
        <w:rPr>
          <w:rFonts w:cs="Calibri"/>
        </w:rPr>
        <w:tab/>
      </w:r>
      <w:r w:rsidRPr="007C301E">
        <w:rPr>
          <w:rFonts w:cs="Calibri"/>
        </w:rPr>
        <w:tab/>
      </w:r>
      <w:r w:rsidRPr="007C301E">
        <w:rPr>
          <w:rFonts w:cs="Calibri"/>
        </w:rPr>
        <w:tab/>
        <w:t>2021/22</w:t>
      </w:r>
      <w:r w:rsidRPr="007C301E">
        <w:rPr>
          <w:rFonts w:cs="Calibri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67"/>
        <w:gridCol w:w="3550"/>
        <w:gridCol w:w="845"/>
        <w:gridCol w:w="1100"/>
      </w:tblGrid>
      <w:tr w:rsidR="00832496" w:rsidRPr="007C301E" w14:paraId="408F7EC6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3EE9B4B0" w14:textId="77777777" w:rsidR="00832496" w:rsidRPr="007C301E" w:rsidRDefault="00832496" w:rsidP="00832496">
            <w:pPr>
              <w:pStyle w:val="Bezriadkovania1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Uvítanie prvákov</w:t>
            </w:r>
          </w:p>
        </w:tc>
        <w:tc>
          <w:tcPr>
            <w:tcW w:w="4160" w:type="dxa"/>
            <w:noWrap/>
            <w:hideMark/>
          </w:tcPr>
          <w:p w14:paraId="26C5A01A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069BC8F6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70</w:t>
            </w:r>
          </w:p>
        </w:tc>
        <w:tc>
          <w:tcPr>
            <w:tcW w:w="1076" w:type="dxa"/>
            <w:noWrap/>
            <w:hideMark/>
          </w:tcPr>
          <w:p w14:paraId="21792BBC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73E1BA62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5BFF439A" w14:textId="09C9267D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proofErr w:type="spellStart"/>
            <w:r w:rsidRPr="007C301E">
              <w:rPr>
                <w:rFonts w:cs="Calibri"/>
              </w:rPr>
              <w:t>Komparo</w:t>
            </w:r>
            <w:proofErr w:type="spellEnd"/>
            <w:r w:rsidRPr="007C301E">
              <w:rPr>
                <w:rFonts w:cs="Calibri"/>
              </w:rPr>
              <w:t>-testovania žiakov</w:t>
            </w:r>
          </w:p>
        </w:tc>
        <w:tc>
          <w:tcPr>
            <w:tcW w:w="4160" w:type="dxa"/>
            <w:noWrap/>
            <w:hideMark/>
          </w:tcPr>
          <w:p w14:paraId="6AD14455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650</w:t>
            </w:r>
          </w:p>
        </w:tc>
        <w:tc>
          <w:tcPr>
            <w:tcW w:w="960" w:type="dxa"/>
            <w:noWrap/>
            <w:hideMark/>
          </w:tcPr>
          <w:p w14:paraId="79376577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650</w:t>
            </w:r>
          </w:p>
        </w:tc>
        <w:tc>
          <w:tcPr>
            <w:tcW w:w="1076" w:type="dxa"/>
            <w:noWrap/>
            <w:hideMark/>
          </w:tcPr>
          <w:p w14:paraId="5D3C7858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2B68DF1A" w14:textId="77777777" w:rsidTr="00832496">
        <w:trPr>
          <w:trHeight w:val="580"/>
        </w:trPr>
        <w:tc>
          <w:tcPr>
            <w:tcW w:w="4180" w:type="dxa"/>
            <w:hideMark/>
          </w:tcPr>
          <w:p w14:paraId="35B8297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Reprezentácia školy + súťaže/Slávik, HK,ANJ olympiáda/</w:t>
            </w:r>
          </w:p>
        </w:tc>
        <w:tc>
          <w:tcPr>
            <w:tcW w:w="4160" w:type="dxa"/>
            <w:noWrap/>
            <w:hideMark/>
          </w:tcPr>
          <w:p w14:paraId="751B17B0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2B689EE5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500</w:t>
            </w:r>
          </w:p>
        </w:tc>
        <w:tc>
          <w:tcPr>
            <w:tcW w:w="1076" w:type="dxa"/>
            <w:noWrap/>
            <w:hideMark/>
          </w:tcPr>
          <w:p w14:paraId="67A476A7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7D5B7BA8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7143BAA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Karneval I.-II. Stupeň</w:t>
            </w:r>
          </w:p>
        </w:tc>
        <w:tc>
          <w:tcPr>
            <w:tcW w:w="4160" w:type="dxa"/>
            <w:noWrap/>
            <w:hideMark/>
          </w:tcPr>
          <w:p w14:paraId="4E5C0962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3BE0CC58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150</w:t>
            </w:r>
          </w:p>
        </w:tc>
        <w:tc>
          <w:tcPr>
            <w:tcW w:w="1076" w:type="dxa"/>
            <w:noWrap/>
            <w:hideMark/>
          </w:tcPr>
          <w:p w14:paraId="3A0C1A58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3EDF11E7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39A3C621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Katarínska zábava</w:t>
            </w:r>
          </w:p>
        </w:tc>
        <w:tc>
          <w:tcPr>
            <w:tcW w:w="4160" w:type="dxa"/>
            <w:noWrap/>
            <w:hideMark/>
          </w:tcPr>
          <w:p w14:paraId="5AF4C19E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7AB4BE3C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</w:t>
            </w:r>
          </w:p>
        </w:tc>
        <w:tc>
          <w:tcPr>
            <w:tcW w:w="1076" w:type="dxa"/>
            <w:noWrap/>
            <w:hideMark/>
          </w:tcPr>
          <w:p w14:paraId="02F2FCF6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081A4EE3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0EBEAF07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DOD</w:t>
            </w:r>
          </w:p>
        </w:tc>
        <w:tc>
          <w:tcPr>
            <w:tcW w:w="4160" w:type="dxa"/>
            <w:noWrap/>
            <w:hideMark/>
          </w:tcPr>
          <w:p w14:paraId="444D5D6F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67064683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</w:t>
            </w:r>
          </w:p>
        </w:tc>
        <w:tc>
          <w:tcPr>
            <w:tcW w:w="1076" w:type="dxa"/>
            <w:noWrap/>
            <w:hideMark/>
          </w:tcPr>
          <w:p w14:paraId="76CBEB99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3613A39E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7451092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Mikuláš 1,5 na žiaka- 355 žiakov</w:t>
            </w:r>
          </w:p>
        </w:tc>
        <w:tc>
          <w:tcPr>
            <w:tcW w:w="4160" w:type="dxa"/>
            <w:noWrap/>
            <w:hideMark/>
          </w:tcPr>
          <w:p w14:paraId="63D8B07F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532,5</w:t>
            </w:r>
          </w:p>
        </w:tc>
        <w:tc>
          <w:tcPr>
            <w:tcW w:w="960" w:type="dxa"/>
            <w:noWrap/>
            <w:hideMark/>
          </w:tcPr>
          <w:p w14:paraId="0AF7F33F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504</w:t>
            </w:r>
          </w:p>
        </w:tc>
        <w:tc>
          <w:tcPr>
            <w:tcW w:w="1076" w:type="dxa"/>
            <w:noWrap/>
            <w:hideMark/>
          </w:tcPr>
          <w:p w14:paraId="653B7C12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70463683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2A78BF83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Deň detí 1,5 na žiaka</w:t>
            </w:r>
          </w:p>
        </w:tc>
        <w:tc>
          <w:tcPr>
            <w:tcW w:w="4160" w:type="dxa"/>
            <w:noWrap/>
            <w:hideMark/>
          </w:tcPr>
          <w:p w14:paraId="7557D9A1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532,5</w:t>
            </w:r>
          </w:p>
        </w:tc>
        <w:tc>
          <w:tcPr>
            <w:tcW w:w="960" w:type="dxa"/>
            <w:noWrap/>
            <w:hideMark/>
          </w:tcPr>
          <w:p w14:paraId="4644FBE9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504</w:t>
            </w:r>
          </w:p>
        </w:tc>
        <w:tc>
          <w:tcPr>
            <w:tcW w:w="1076" w:type="dxa"/>
            <w:noWrap/>
            <w:hideMark/>
          </w:tcPr>
          <w:p w14:paraId="5F80EE63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6674D50D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50A624AB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lastRenderedPageBreak/>
              <w:t>Zápis na ZŠ</w:t>
            </w:r>
          </w:p>
        </w:tc>
        <w:tc>
          <w:tcPr>
            <w:tcW w:w="4160" w:type="dxa"/>
            <w:noWrap/>
            <w:hideMark/>
          </w:tcPr>
          <w:p w14:paraId="10D98F50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055BA5B7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150</w:t>
            </w:r>
          </w:p>
        </w:tc>
        <w:tc>
          <w:tcPr>
            <w:tcW w:w="1076" w:type="dxa"/>
            <w:noWrap/>
            <w:hideMark/>
          </w:tcPr>
          <w:p w14:paraId="27F1130E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71B2C47E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2B1E532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 xml:space="preserve">Knihy-odmeny na koniec </w:t>
            </w:r>
            <w:proofErr w:type="spellStart"/>
            <w:r w:rsidRPr="007C301E">
              <w:rPr>
                <w:rFonts w:cs="Calibri"/>
              </w:rPr>
              <w:t>šk.r</w:t>
            </w:r>
            <w:proofErr w:type="spellEnd"/>
            <w:r w:rsidRPr="007C301E">
              <w:rPr>
                <w:rFonts w:cs="Calibri"/>
              </w:rPr>
              <w:t>. I.-II. St.</w:t>
            </w:r>
          </w:p>
        </w:tc>
        <w:tc>
          <w:tcPr>
            <w:tcW w:w="4160" w:type="dxa"/>
            <w:noWrap/>
            <w:hideMark/>
          </w:tcPr>
          <w:p w14:paraId="4569BE10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04AD480E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360</w:t>
            </w:r>
          </w:p>
        </w:tc>
        <w:tc>
          <w:tcPr>
            <w:tcW w:w="1076" w:type="dxa"/>
            <w:noWrap/>
            <w:hideMark/>
          </w:tcPr>
          <w:p w14:paraId="06B1E535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1761748A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72291659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Výlet 9. ročník, 10 eur na žiaka- 20 žiakov</w:t>
            </w:r>
          </w:p>
        </w:tc>
        <w:tc>
          <w:tcPr>
            <w:tcW w:w="4160" w:type="dxa"/>
            <w:noWrap/>
            <w:hideMark/>
          </w:tcPr>
          <w:p w14:paraId="2D4B48D9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3C3671B1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300</w:t>
            </w:r>
          </w:p>
        </w:tc>
        <w:tc>
          <w:tcPr>
            <w:tcW w:w="1076" w:type="dxa"/>
            <w:noWrap/>
            <w:hideMark/>
          </w:tcPr>
          <w:p w14:paraId="0FB46A5F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66D32B0B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10C08430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Notár + poplatky</w:t>
            </w:r>
          </w:p>
        </w:tc>
        <w:tc>
          <w:tcPr>
            <w:tcW w:w="4160" w:type="dxa"/>
            <w:noWrap/>
            <w:hideMark/>
          </w:tcPr>
          <w:p w14:paraId="449BE5C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100</w:t>
            </w:r>
          </w:p>
        </w:tc>
        <w:tc>
          <w:tcPr>
            <w:tcW w:w="960" w:type="dxa"/>
            <w:noWrap/>
            <w:hideMark/>
          </w:tcPr>
          <w:p w14:paraId="2BCBC470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120</w:t>
            </w:r>
          </w:p>
        </w:tc>
        <w:tc>
          <w:tcPr>
            <w:tcW w:w="1076" w:type="dxa"/>
            <w:noWrap/>
            <w:hideMark/>
          </w:tcPr>
          <w:p w14:paraId="433BC3CB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30D804D1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4E273F3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 xml:space="preserve">Príspevky na časopis </w:t>
            </w:r>
            <w:proofErr w:type="spellStart"/>
            <w:r w:rsidRPr="007C301E">
              <w:rPr>
                <w:rFonts w:cs="Calibri"/>
              </w:rPr>
              <w:t>Čordáčik</w:t>
            </w:r>
            <w:proofErr w:type="spellEnd"/>
          </w:p>
        </w:tc>
        <w:tc>
          <w:tcPr>
            <w:tcW w:w="4160" w:type="dxa"/>
            <w:noWrap/>
            <w:hideMark/>
          </w:tcPr>
          <w:p w14:paraId="52B0918B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5ACC71AA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200</w:t>
            </w:r>
          </w:p>
        </w:tc>
        <w:tc>
          <w:tcPr>
            <w:tcW w:w="1076" w:type="dxa"/>
            <w:noWrap/>
            <w:hideMark/>
          </w:tcPr>
          <w:p w14:paraId="70315D5F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34C357EA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6A3D90C7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Príspevky na časopis Jabĺčko</w:t>
            </w:r>
          </w:p>
        </w:tc>
        <w:tc>
          <w:tcPr>
            <w:tcW w:w="4160" w:type="dxa"/>
            <w:noWrap/>
            <w:hideMark/>
          </w:tcPr>
          <w:p w14:paraId="56E80DB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1F63F7A2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120</w:t>
            </w:r>
          </w:p>
        </w:tc>
        <w:tc>
          <w:tcPr>
            <w:tcW w:w="1076" w:type="dxa"/>
            <w:noWrap/>
            <w:hideMark/>
          </w:tcPr>
          <w:p w14:paraId="591FD1E0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75C5F84B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4510882B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 xml:space="preserve">Kytice na záver </w:t>
            </w:r>
            <w:proofErr w:type="spellStart"/>
            <w:r w:rsidRPr="007C301E">
              <w:rPr>
                <w:rFonts w:cs="Calibri"/>
              </w:rPr>
              <w:t>šk.r</w:t>
            </w:r>
            <w:proofErr w:type="spellEnd"/>
            <w:r w:rsidRPr="007C301E">
              <w:rPr>
                <w:rFonts w:cs="Calibri"/>
              </w:rPr>
              <w:t>.</w:t>
            </w:r>
          </w:p>
        </w:tc>
        <w:tc>
          <w:tcPr>
            <w:tcW w:w="4160" w:type="dxa"/>
            <w:noWrap/>
            <w:hideMark/>
          </w:tcPr>
          <w:p w14:paraId="2644C37F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370CABD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30</w:t>
            </w:r>
          </w:p>
        </w:tc>
        <w:tc>
          <w:tcPr>
            <w:tcW w:w="1076" w:type="dxa"/>
            <w:noWrap/>
            <w:hideMark/>
          </w:tcPr>
          <w:p w14:paraId="7C2A171F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12E74950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46D35526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 xml:space="preserve">Kolok </w:t>
            </w:r>
            <w:proofErr w:type="spellStart"/>
            <w:r w:rsidRPr="007C301E">
              <w:rPr>
                <w:rFonts w:cs="Calibri"/>
              </w:rPr>
              <w:t>ŠvP</w:t>
            </w:r>
            <w:proofErr w:type="spellEnd"/>
            <w:r w:rsidRPr="007C301E">
              <w:rPr>
                <w:rFonts w:cs="Calibri"/>
              </w:rPr>
              <w:t>, príspevok na ŠVP na triedu</w:t>
            </w:r>
          </w:p>
        </w:tc>
        <w:tc>
          <w:tcPr>
            <w:tcW w:w="4160" w:type="dxa"/>
            <w:noWrap/>
            <w:hideMark/>
          </w:tcPr>
          <w:p w14:paraId="34766F0B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3E8EC37A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50</w:t>
            </w:r>
          </w:p>
        </w:tc>
        <w:tc>
          <w:tcPr>
            <w:tcW w:w="1076" w:type="dxa"/>
            <w:noWrap/>
            <w:hideMark/>
          </w:tcPr>
          <w:p w14:paraId="05EDE7EE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242A09BA" w14:textId="77777777" w:rsidTr="00832496">
        <w:trPr>
          <w:trHeight w:val="1450"/>
        </w:trPr>
        <w:tc>
          <w:tcPr>
            <w:tcW w:w="4180" w:type="dxa"/>
            <w:hideMark/>
          </w:tcPr>
          <w:p w14:paraId="4DF45036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Príspevok na kultúrne podujatia 3 eurá na žiaka</w:t>
            </w:r>
          </w:p>
        </w:tc>
        <w:tc>
          <w:tcPr>
            <w:tcW w:w="4160" w:type="dxa"/>
            <w:noWrap/>
            <w:hideMark/>
          </w:tcPr>
          <w:p w14:paraId="30B612C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1065</w:t>
            </w:r>
          </w:p>
        </w:tc>
        <w:tc>
          <w:tcPr>
            <w:tcW w:w="960" w:type="dxa"/>
            <w:noWrap/>
            <w:hideMark/>
          </w:tcPr>
          <w:p w14:paraId="53FAB94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1008</w:t>
            </w:r>
          </w:p>
        </w:tc>
        <w:tc>
          <w:tcPr>
            <w:tcW w:w="1076" w:type="dxa"/>
            <w:hideMark/>
          </w:tcPr>
          <w:p w14:paraId="54A39F7B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pôvodne 2 eurá na žiaka/návrh 3 eurá</w:t>
            </w:r>
          </w:p>
        </w:tc>
      </w:tr>
      <w:tr w:rsidR="00832496" w:rsidRPr="007C301E" w14:paraId="38832C32" w14:textId="77777777" w:rsidTr="00832496">
        <w:trPr>
          <w:trHeight w:val="580"/>
        </w:trPr>
        <w:tc>
          <w:tcPr>
            <w:tcW w:w="4180" w:type="dxa"/>
            <w:hideMark/>
          </w:tcPr>
          <w:p w14:paraId="7BC3E87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Príspevok na činnosť ŠKD : 0,5 eur/žiaka/na mesiac; 151 žiakov</w:t>
            </w:r>
          </w:p>
        </w:tc>
        <w:tc>
          <w:tcPr>
            <w:tcW w:w="4160" w:type="dxa"/>
            <w:noWrap/>
            <w:hideMark/>
          </w:tcPr>
          <w:p w14:paraId="25B999B6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5C4AA06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400</w:t>
            </w:r>
          </w:p>
        </w:tc>
        <w:tc>
          <w:tcPr>
            <w:tcW w:w="1076" w:type="dxa"/>
            <w:noWrap/>
            <w:hideMark/>
          </w:tcPr>
          <w:p w14:paraId="35F9501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5AA19709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1B4354D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Veľkonočný dar rodičom</w:t>
            </w:r>
          </w:p>
        </w:tc>
        <w:tc>
          <w:tcPr>
            <w:tcW w:w="4160" w:type="dxa"/>
            <w:noWrap/>
            <w:hideMark/>
          </w:tcPr>
          <w:p w14:paraId="011A1A9E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17BCB74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336</w:t>
            </w:r>
          </w:p>
        </w:tc>
        <w:tc>
          <w:tcPr>
            <w:tcW w:w="1076" w:type="dxa"/>
            <w:noWrap/>
            <w:hideMark/>
          </w:tcPr>
          <w:p w14:paraId="653919D9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1D39B715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042C221E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Duchovná obnova- 100 eur na triedu/3 triedy</w:t>
            </w:r>
          </w:p>
        </w:tc>
        <w:tc>
          <w:tcPr>
            <w:tcW w:w="4160" w:type="dxa"/>
            <w:noWrap/>
            <w:hideMark/>
          </w:tcPr>
          <w:p w14:paraId="2C259751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392ABDAA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7C301E">
              <w:rPr>
                <w:rFonts w:cs="Calibri"/>
              </w:rPr>
              <w:t>0</w:t>
            </w:r>
          </w:p>
        </w:tc>
        <w:tc>
          <w:tcPr>
            <w:tcW w:w="1076" w:type="dxa"/>
            <w:noWrap/>
            <w:hideMark/>
          </w:tcPr>
          <w:p w14:paraId="37BB0849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</w:tr>
      <w:tr w:rsidR="00832496" w:rsidRPr="007C301E" w14:paraId="32741B49" w14:textId="77777777" w:rsidTr="00832496">
        <w:trPr>
          <w:trHeight w:val="290"/>
        </w:trPr>
        <w:tc>
          <w:tcPr>
            <w:tcW w:w="4180" w:type="dxa"/>
            <w:noWrap/>
            <w:hideMark/>
          </w:tcPr>
          <w:p w14:paraId="4A315CF2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4160" w:type="dxa"/>
            <w:noWrap/>
            <w:hideMark/>
          </w:tcPr>
          <w:p w14:paraId="62C79238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  <w:b/>
                <w:bCs/>
              </w:rPr>
            </w:pPr>
            <w:r w:rsidRPr="007C301E">
              <w:rPr>
                <w:rFonts w:cs="Calibri"/>
                <w:b/>
                <w:bCs/>
              </w:rPr>
              <w:t>5865</w:t>
            </w:r>
          </w:p>
        </w:tc>
        <w:tc>
          <w:tcPr>
            <w:tcW w:w="960" w:type="dxa"/>
            <w:noWrap/>
            <w:hideMark/>
          </w:tcPr>
          <w:p w14:paraId="1D41542C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  <w:b/>
                <w:bCs/>
              </w:rPr>
            </w:pPr>
            <w:r w:rsidRPr="007C301E">
              <w:rPr>
                <w:rFonts w:cs="Calibri"/>
                <w:b/>
                <w:bCs/>
              </w:rPr>
              <w:t>5552</w:t>
            </w:r>
          </w:p>
        </w:tc>
        <w:tc>
          <w:tcPr>
            <w:tcW w:w="1076" w:type="dxa"/>
            <w:noWrap/>
            <w:hideMark/>
          </w:tcPr>
          <w:p w14:paraId="6E46F00D" w14:textId="77777777" w:rsidR="00832496" w:rsidRPr="007C301E" w:rsidRDefault="00832496" w:rsidP="0083249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397474EB" w14:textId="77777777" w:rsidR="00832496" w:rsidRPr="007C301E" w:rsidRDefault="00832496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14:paraId="59397C08" w14:textId="124429F6" w:rsidR="00E8087A" w:rsidRPr="007C301E" w:rsidRDefault="00E8087A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 xml:space="preserve">       </w:t>
      </w:r>
    </w:p>
    <w:p w14:paraId="1493DA9C" w14:textId="70701EBA" w:rsidR="00C11B99" w:rsidRPr="007C301E" w:rsidRDefault="00C11B99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 xml:space="preserve">      Príspevok na činnosť ŠKD sa zvýšil na sumu 75</w:t>
      </w:r>
      <w:r w:rsidR="009335B5" w:rsidRPr="007C301E">
        <w:rPr>
          <w:rFonts w:cs="Calibri"/>
        </w:rPr>
        <w:t>5</w:t>
      </w:r>
      <w:r w:rsidRPr="007C301E">
        <w:rPr>
          <w:rFonts w:cs="Calibri"/>
        </w:rPr>
        <w:t xml:space="preserve"> eur (navýšenie o 0,5 </w:t>
      </w:r>
      <w:r w:rsidR="00744A91" w:rsidRPr="007C301E">
        <w:rPr>
          <w:rFonts w:cs="Calibri"/>
        </w:rPr>
        <w:t>eur</w:t>
      </w:r>
      <w:r w:rsidRPr="007C301E">
        <w:rPr>
          <w:rFonts w:cs="Calibri"/>
        </w:rPr>
        <w:t xml:space="preserve"> na žiaka za mesiac).</w:t>
      </w:r>
      <w:r w:rsidR="009335B5" w:rsidRPr="007C301E">
        <w:rPr>
          <w:rFonts w:cs="Calibri"/>
        </w:rPr>
        <w:t xml:space="preserve"> V tomto šk. r. bol zrušený príspevok na veľkonočný dar. Príspevky na šk. akcie ako Mikuláš a Deň detí, príspevok na kultúrne podujatia, príspevok na výlet deviatakov boli upravené na aktuálny počet žiakov.</w:t>
      </w:r>
    </w:p>
    <w:p w14:paraId="7CC414D6" w14:textId="77777777" w:rsidR="007C301E" w:rsidRDefault="007C301E" w:rsidP="009335B5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14:paraId="5807596A" w14:textId="31FE1DA5" w:rsidR="009335B5" w:rsidRPr="007C301E" w:rsidRDefault="005C51DB" w:rsidP="009335B5">
      <w:pPr>
        <w:pStyle w:val="Bezriadkovania1"/>
        <w:spacing w:before="0" w:beforeAutospacing="0" w:after="0" w:afterAutospacing="0"/>
        <w:jc w:val="both"/>
        <w:rPr>
          <w:rFonts w:cs="Calibri"/>
          <w:b/>
          <w:bCs/>
          <w:i/>
          <w:iCs/>
          <w:u w:val="single"/>
        </w:rPr>
      </w:pPr>
      <w:r w:rsidRPr="007C301E">
        <w:rPr>
          <w:rFonts w:cs="Calibri"/>
        </w:rPr>
        <w:t xml:space="preserve">  </w:t>
      </w:r>
      <w:r w:rsidR="009335B5" w:rsidRPr="007C301E">
        <w:rPr>
          <w:rFonts w:cs="Calibri"/>
          <w:b/>
          <w:bCs/>
          <w:i/>
          <w:iCs/>
          <w:u w:val="single"/>
        </w:rPr>
        <w:t xml:space="preserve">K bodu 3: </w:t>
      </w:r>
    </w:p>
    <w:p w14:paraId="5B1F3A2B" w14:textId="2CFE1086" w:rsidR="009335B5" w:rsidRPr="007C301E" w:rsidRDefault="005C51DB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 xml:space="preserve">    </w:t>
      </w:r>
    </w:p>
    <w:p w14:paraId="5C0A8760" w14:textId="0FACC768" w:rsidR="00E8087A" w:rsidRPr="007C301E" w:rsidRDefault="007C301E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5C51DB" w:rsidRPr="007C301E">
        <w:rPr>
          <w:rFonts w:cs="Calibri"/>
        </w:rPr>
        <w:t xml:space="preserve">Pani zástupkyňa II. stupňa, Mgr. Martina </w:t>
      </w:r>
      <w:proofErr w:type="spellStart"/>
      <w:r w:rsidR="005C51DB" w:rsidRPr="007C301E">
        <w:rPr>
          <w:rFonts w:cs="Calibri"/>
        </w:rPr>
        <w:t>Saitz</w:t>
      </w:r>
      <w:proofErr w:type="spellEnd"/>
      <w:r w:rsidR="005C51DB" w:rsidRPr="007C301E">
        <w:rPr>
          <w:rFonts w:cs="Calibri"/>
        </w:rPr>
        <w:t>, požiadala RR o príspevok na duchovnú obnovu pre žiakov 8. a 9. ročníka (spolu 3 triedy). RR odhlasovala príspevok vo výške 100 eur pre každú triedu.</w:t>
      </w:r>
      <w:r w:rsidR="009335B5" w:rsidRPr="007C301E">
        <w:rPr>
          <w:rFonts w:cs="Calibri"/>
        </w:rPr>
        <w:t xml:space="preserve"> Rodičovská rada súhlasila, aby sa príspevok na duchovnú obnovu stal paušálnym výdavkom, nakoľko chce osobitne podporiť takúto aktivitu. </w:t>
      </w:r>
    </w:p>
    <w:p w14:paraId="399A314C" w14:textId="364048F1" w:rsidR="00C11B99" w:rsidRPr="007C301E" w:rsidRDefault="00C11B99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 xml:space="preserve">     </w:t>
      </w:r>
    </w:p>
    <w:p w14:paraId="0486A425" w14:textId="75122205" w:rsidR="00C11B99" w:rsidRPr="007C301E" w:rsidRDefault="00C11B99" w:rsidP="00C11B99">
      <w:pPr>
        <w:pStyle w:val="Bezriadkovania1"/>
        <w:spacing w:before="0" w:beforeAutospacing="0" w:after="0" w:afterAutospacing="0"/>
        <w:jc w:val="both"/>
        <w:rPr>
          <w:rFonts w:cs="Calibri"/>
          <w:b/>
          <w:bCs/>
          <w:i/>
          <w:iCs/>
          <w:u w:val="single"/>
        </w:rPr>
      </w:pPr>
      <w:r w:rsidRPr="007C301E">
        <w:rPr>
          <w:rFonts w:cs="Calibri"/>
          <w:b/>
          <w:bCs/>
          <w:i/>
          <w:iCs/>
          <w:u w:val="single"/>
        </w:rPr>
        <w:t xml:space="preserve">K bodu 4: </w:t>
      </w:r>
    </w:p>
    <w:p w14:paraId="57131873" w14:textId="07FA8CF4" w:rsidR="00A869C4" w:rsidRPr="007C301E" w:rsidRDefault="00A869C4" w:rsidP="00A869C4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  <w:strike/>
        </w:rPr>
      </w:pPr>
      <w:r w:rsidRPr="007C301E">
        <w:rPr>
          <w:rFonts w:cs="Calibri"/>
          <w:u w:val="single"/>
        </w:rPr>
        <w:t xml:space="preserve">Príspevok na </w:t>
      </w:r>
      <w:r w:rsidR="00744A91" w:rsidRPr="007C301E">
        <w:rPr>
          <w:rFonts w:cs="Calibri"/>
          <w:u w:val="single"/>
        </w:rPr>
        <w:t xml:space="preserve">Ateliér </w:t>
      </w:r>
      <w:r w:rsidRPr="007C301E">
        <w:rPr>
          <w:rFonts w:cs="Calibri"/>
          <w:u w:val="single"/>
        </w:rPr>
        <w:t>VV</w:t>
      </w:r>
      <w:r w:rsidRPr="007C301E">
        <w:rPr>
          <w:rFonts w:cs="Calibri"/>
        </w:rPr>
        <w:t xml:space="preserve"> – realizácia pre II. stupeň – využívajú ho všetky triedy II. stupňa</w:t>
      </w:r>
    </w:p>
    <w:p w14:paraId="5B8990F6" w14:textId="66F50C97" w:rsidR="003F117D" w:rsidRPr="007C301E" w:rsidRDefault="00A869C4" w:rsidP="003F117D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  <w:u w:val="single"/>
        </w:rPr>
        <w:t>Uprednostňovanie bezhotovostných platieb cez účet RR</w:t>
      </w:r>
      <w:r w:rsidRPr="007C301E">
        <w:rPr>
          <w:rFonts w:cs="Calibri"/>
        </w:rPr>
        <w:t xml:space="preserve"> – výbery hotovosti sú vysoko spoplatňov</w:t>
      </w:r>
      <w:r w:rsidR="003F117D" w:rsidRPr="007C301E">
        <w:rPr>
          <w:rFonts w:cs="Calibri"/>
        </w:rPr>
        <w:t>ané</w:t>
      </w:r>
    </w:p>
    <w:p w14:paraId="5A6FB1C1" w14:textId="5FAC58E5" w:rsidR="00A869C4" w:rsidRPr="007C301E" w:rsidRDefault="003F117D" w:rsidP="00A869C4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  <w:u w:val="single"/>
        </w:rPr>
        <w:t>Opatrenia ako reakcia na zvyšovanie energií</w:t>
      </w:r>
      <w:r w:rsidRPr="007C301E">
        <w:rPr>
          <w:rFonts w:cs="Calibri"/>
        </w:rPr>
        <w:t xml:space="preserve"> – v prípade, že to situácia bude vyžadovať, vedenie školy uvažuje nad možnosťou skráteného vyučovania v zimných mesiacoch</w:t>
      </w:r>
      <w:r w:rsidR="009335B5" w:rsidRPr="007C301E">
        <w:rPr>
          <w:rFonts w:cs="Calibri"/>
        </w:rPr>
        <w:t>, je pripravený krízový plán, rodičia budú včas informovaní</w:t>
      </w:r>
    </w:p>
    <w:p w14:paraId="3460FFD9" w14:textId="0226C970" w:rsidR="003F117D" w:rsidRPr="007C301E" w:rsidRDefault="003F117D" w:rsidP="00A869C4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  <w:u w:val="single"/>
        </w:rPr>
        <w:t>Financovanie žalúzií</w:t>
      </w:r>
      <w:r w:rsidRPr="007C301E">
        <w:rPr>
          <w:rFonts w:cs="Calibri"/>
        </w:rPr>
        <w:t xml:space="preserve"> – v</w:t>
      </w:r>
      <w:r w:rsidR="009335B5" w:rsidRPr="007C301E">
        <w:rPr>
          <w:rFonts w:cs="Calibri"/>
        </w:rPr>
        <w:t> tomto šk. roku</w:t>
      </w:r>
      <w:r w:rsidRPr="007C301E">
        <w:rPr>
          <w:rFonts w:cs="Calibri"/>
        </w:rPr>
        <w:t xml:space="preserve"> neplánuje realizáciu výmeny okien v triedach, a teda </w:t>
      </w:r>
      <w:r w:rsidR="0011667A" w:rsidRPr="007C301E">
        <w:rPr>
          <w:rFonts w:cs="Calibri"/>
        </w:rPr>
        <w:t xml:space="preserve">RR sa zhodla na fakte, že výmena nových žalúzií by bola neekonomická. </w:t>
      </w:r>
      <w:r w:rsidR="009335B5" w:rsidRPr="007C301E">
        <w:rPr>
          <w:rFonts w:cs="Calibri"/>
        </w:rPr>
        <w:t>RR navrhuje</w:t>
      </w:r>
      <w:r w:rsidR="0011667A" w:rsidRPr="007C301E">
        <w:rPr>
          <w:rFonts w:cs="Calibri"/>
        </w:rPr>
        <w:t xml:space="preserve"> dočasn</w:t>
      </w:r>
      <w:r w:rsidR="009335B5" w:rsidRPr="007C301E">
        <w:rPr>
          <w:rFonts w:cs="Calibri"/>
        </w:rPr>
        <w:t>é</w:t>
      </w:r>
      <w:r w:rsidR="0011667A" w:rsidRPr="007C301E">
        <w:rPr>
          <w:rFonts w:cs="Calibri"/>
        </w:rPr>
        <w:t xml:space="preserve"> riešení – závesy</w:t>
      </w:r>
      <w:r w:rsidR="009335B5" w:rsidRPr="007C301E">
        <w:rPr>
          <w:rFonts w:cs="Calibri"/>
        </w:rPr>
        <w:t xml:space="preserve">  v jednotnom dizajne pre všetky triedy</w:t>
      </w:r>
      <w:r w:rsidR="0011667A" w:rsidRPr="007C301E">
        <w:rPr>
          <w:rFonts w:cs="Calibri"/>
        </w:rPr>
        <w:t>. RR požiada</w:t>
      </w:r>
      <w:r w:rsidR="005C00E4" w:rsidRPr="007C301E">
        <w:rPr>
          <w:rFonts w:cs="Calibri"/>
        </w:rPr>
        <w:t xml:space="preserve"> K</w:t>
      </w:r>
      <w:r w:rsidR="0011667A" w:rsidRPr="007C301E">
        <w:rPr>
          <w:rFonts w:cs="Calibri"/>
        </w:rPr>
        <w:t>ošickú arcidiecézu o vyhlásenie zbierky v</w:t>
      </w:r>
      <w:r w:rsidR="005C00E4" w:rsidRPr="007C301E">
        <w:rPr>
          <w:rFonts w:cs="Calibri"/>
        </w:rPr>
        <w:t>o farnosti Božieho milosrdenstva na tento zámer</w:t>
      </w:r>
      <w:r w:rsidR="009335B5" w:rsidRPr="007C301E">
        <w:rPr>
          <w:rFonts w:cs="Calibri"/>
        </w:rPr>
        <w:t>. V prípade nedostatku vyzbieraných zdrojov na tento zámer, bude dofinancovanie na strane jednotlivých tried, ak budú mať záujem o toto riešenie.</w:t>
      </w:r>
    </w:p>
    <w:p w14:paraId="721368C8" w14:textId="0CE4B9C2" w:rsidR="005C00E4" w:rsidRPr="007C301E" w:rsidRDefault="005C00E4" w:rsidP="00A869C4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  <w:u w:val="single"/>
        </w:rPr>
        <w:lastRenderedPageBreak/>
        <w:t>Návrh na výmenu okien</w:t>
      </w:r>
      <w:r w:rsidRPr="007C301E">
        <w:rPr>
          <w:rFonts w:cs="Calibri"/>
        </w:rPr>
        <w:t xml:space="preserve"> – v tomto školskom roku škola nebude realizovať výmenu okien</w:t>
      </w:r>
      <w:r w:rsidR="008A5E71" w:rsidRPr="007C301E">
        <w:rPr>
          <w:rFonts w:cs="Calibri"/>
        </w:rPr>
        <w:t>, z dôvodu nedostatku finančných zdrojov, priemerná suma potrebná na výmenu okien v jednej triede je 5 tis. eur</w:t>
      </w:r>
    </w:p>
    <w:p w14:paraId="21EC0112" w14:textId="2B248BF4" w:rsidR="005C00E4" w:rsidRPr="007C301E" w:rsidRDefault="005C00E4" w:rsidP="00A869C4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  <w:u w:val="single"/>
        </w:rPr>
        <w:t>Žiadosť o dataprojektor do 4.A</w:t>
      </w:r>
      <w:r w:rsidRPr="007C301E">
        <w:rPr>
          <w:rFonts w:cs="Calibri"/>
        </w:rPr>
        <w:t xml:space="preserve"> –  RR navrhla osloviť zahraničné farnosti </w:t>
      </w:r>
      <w:r w:rsidR="00D4793E" w:rsidRPr="007C301E">
        <w:rPr>
          <w:rFonts w:cs="Calibri"/>
        </w:rPr>
        <w:t xml:space="preserve">o príspevok </w:t>
      </w:r>
      <w:r w:rsidRPr="007C301E">
        <w:rPr>
          <w:rFonts w:cs="Calibri"/>
        </w:rPr>
        <w:t xml:space="preserve">formou zbierok </w:t>
      </w:r>
      <w:r w:rsidR="00A17E05" w:rsidRPr="007C301E">
        <w:rPr>
          <w:rFonts w:cs="Calibri"/>
        </w:rPr>
        <w:t xml:space="preserve">v kostoloch </w:t>
      </w:r>
      <w:r w:rsidR="00D4793E" w:rsidRPr="007C301E">
        <w:rPr>
          <w:rFonts w:cs="Calibri"/>
        </w:rPr>
        <w:t>na kúpu nových interaktívnych monitorov pre našu školu</w:t>
      </w:r>
      <w:r w:rsidR="008A5E71" w:rsidRPr="007C301E">
        <w:rPr>
          <w:rFonts w:cs="Calibri"/>
        </w:rPr>
        <w:t>. Škola by chcela vymeniť dataprojektory práve za interaktívne monitory, ktoré reflektujú moderné vzdelávacie prístupy. Momentálne vlastnými zdrojmi nedisponuje.</w:t>
      </w:r>
    </w:p>
    <w:p w14:paraId="61CE7D4B" w14:textId="06540764" w:rsidR="00D4793E" w:rsidRPr="007C301E" w:rsidRDefault="00D4793E" w:rsidP="00A869C4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  <w:u w:val="single"/>
        </w:rPr>
        <w:t>Riešenie problematiky parkoviska pred školou</w:t>
      </w:r>
      <w:r w:rsidR="00744A91" w:rsidRPr="007C301E">
        <w:rPr>
          <w:rFonts w:cs="Calibri"/>
        </w:rPr>
        <w:t xml:space="preserve"> -</w:t>
      </w:r>
      <w:r w:rsidRPr="007C301E">
        <w:rPr>
          <w:rFonts w:cs="Calibri"/>
        </w:rPr>
        <w:t xml:space="preserve"> voda sa tam drží, je ťažké dostať sa v suchu do školy </w:t>
      </w:r>
      <w:r w:rsidR="00A17E05" w:rsidRPr="007C301E">
        <w:rPr>
          <w:rFonts w:cs="Calibri"/>
        </w:rPr>
        <w:t>–</w:t>
      </w:r>
      <w:r w:rsidRPr="007C301E">
        <w:rPr>
          <w:rFonts w:cs="Calibri"/>
        </w:rPr>
        <w:t xml:space="preserve"> </w:t>
      </w:r>
      <w:r w:rsidR="00A17E05" w:rsidRPr="007C301E">
        <w:rPr>
          <w:rFonts w:cs="Calibri"/>
        </w:rPr>
        <w:t>ide o miesto, ktoré je pod záštitou školy – vedenie školy bolo informované o</w:t>
      </w:r>
      <w:r w:rsidR="008A5E71" w:rsidRPr="007C301E">
        <w:rPr>
          <w:rFonts w:cs="Calibri"/>
        </w:rPr>
        <w:t> </w:t>
      </w:r>
      <w:r w:rsidR="00A17E05" w:rsidRPr="007C301E">
        <w:rPr>
          <w:rFonts w:cs="Calibri"/>
        </w:rPr>
        <w:t>problematike</w:t>
      </w:r>
      <w:r w:rsidR="008A5E71" w:rsidRPr="007C301E">
        <w:rPr>
          <w:rFonts w:cs="Calibri"/>
        </w:rPr>
        <w:t xml:space="preserve">. Priestor priamo pred školou patrí ku škole, oprava sa dá realizovať iba vo vlastnej finančnej réžii. Pred pár rokmi bol priestor upravený novým povrchom. </w:t>
      </w:r>
    </w:p>
    <w:p w14:paraId="5B3B144D" w14:textId="4D94EE96" w:rsidR="00C11B99" w:rsidRPr="007C301E" w:rsidRDefault="00C11B99" w:rsidP="00333055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14:paraId="2805AE48" w14:textId="2F6B8A95" w:rsidR="00A17E05" w:rsidRPr="007C301E" w:rsidRDefault="00A17E05" w:rsidP="00A17E05">
      <w:pPr>
        <w:pStyle w:val="Bezriadkovania1"/>
        <w:spacing w:before="0" w:beforeAutospacing="0" w:after="0" w:afterAutospacing="0"/>
        <w:jc w:val="both"/>
        <w:rPr>
          <w:rFonts w:cs="Calibri"/>
          <w:b/>
          <w:bCs/>
          <w:i/>
          <w:iCs/>
          <w:u w:val="single"/>
        </w:rPr>
      </w:pPr>
      <w:r w:rsidRPr="007C301E">
        <w:rPr>
          <w:rFonts w:cs="Calibri"/>
          <w:b/>
          <w:bCs/>
          <w:i/>
          <w:iCs/>
          <w:u w:val="single"/>
        </w:rPr>
        <w:t xml:space="preserve">K bodu </w:t>
      </w:r>
      <w:r w:rsidR="00AD23CB" w:rsidRPr="007C301E">
        <w:rPr>
          <w:rFonts w:cs="Calibri"/>
          <w:b/>
          <w:bCs/>
          <w:i/>
          <w:iCs/>
          <w:u w:val="single"/>
        </w:rPr>
        <w:t>5</w:t>
      </w:r>
      <w:r w:rsidRPr="007C301E">
        <w:rPr>
          <w:rFonts w:cs="Calibri"/>
          <w:b/>
          <w:bCs/>
          <w:i/>
          <w:iCs/>
          <w:u w:val="single"/>
        </w:rPr>
        <w:t xml:space="preserve">: </w:t>
      </w:r>
    </w:p>
    <w:p w14:paraId="6591DE2F" w14:textId="0F2B6107" w:rsidR="00A17E05" w:rsidRPr="007C301E" w:rsidRDefault="00A17E05" w:rsidP="00A17E05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>Diskusia o čipoch – v prípade, že je čip nefunkčný, je potrebné kontaktovať triedneho učiteľa</w:t>
      </w:r>
      <w:r w:rsidR="008A5E71" w:rsidRPr="007C301E">
        <w:rPr>
          <w:rFonts w:cs="Calibri"/>
        </w:rPr>
        <w:t xml:space="preserve"> a zistiť dôvod. Žiak nezodpovedá za funkčnú poruchu čipu.</w:t>
      </w:r>
    </w:p>
    <w:p w14:paraId="483AF73B" w14:textId="73476668" w:rsidR="00B80F14" w:rsidRPr="007C301E" w:rsidRDefault="00B80F14" w:rsidP="00A17E05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>Diskusia o zlom stave sociálnych zariadeniach na škole – nutnosť rekonštrukcie – členovia RR oslovia rodičov v triedach o finančnú podporu</w:t>
      </w:r>
      <w:r w:rsidR="00F92050" w:rsidRPr="007C301E">
        <w:rPr>
          <w:rFonts w:cs="Calibri"/>
        </w:rPr>
        <w:t xml:space="preserve"> pre splnenie tohto cieľa prostredníctvom darovacieho účtu, ktorý je uvedený na stránke školy a taktiež osloví</w:t>
      </w:r>
      <w:r w:rsidR="008A5E71" w:rsidRPr="007C301E">
        <w:rPr>
          <w:rFonts w:cs="Calibri"/>
        </w:rPr>
        <w:t xml:space="preserve"> zahraničné</w:t>
      </w:r>
      <w:r w:rsidR="00F92050" w:rsidRPr="007C301E">
        <w:rPr>
          <w:rFonts w:cs="Calibri"/>
        </w:rPr>
        <w:t xml:space="preserve"> farnosti o finančnú podporu na tento účel</w:t>
      </w:r>
    </w:p>
    <w:p w14:paraId="04501EC9" w14:textId="3D14584B" w:rsidR="00F92050" w:rsidRPr="007C301E" w:rsidRDefault="00F92050" w:rsidP="00A17E05">
      <w:pPr>
        <w:pStyle w:val="Bezriadkovania1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>Návrh na opätovný bulletin s číslami účtu a informáciami o platbách na začiatku školského roka (</w:t>
      </w:r>
      <w:r w:rsidR="00744A91" w:rsidRPr="007C301E">
        <w:rPr>
          <w:rFonts w:cs="Calibri"/>
        </w:rPr>
        <w:t>môže byť aj v elektronickej podobe)</w:t>
      </w:r>
      <w:r w:rsidR="008A5E71" w:rsidRPr="007C301E">
        <w:rPr>
          <w:rFonts w:cs="Calibri"/>
        </w:rPr>
        <w:t xml:space="preserve"> aspoň pre prvé ročníky.</w:t>
      </w:r>
    </w:p>
    <w:p w14:paraId="27E973A4" w14:textId="42061FAA" w:rsidR="008A5E71" w:rsidRPr="007C301E" w:rsidRDefault="008A5E71" w:rsidP="00AD23CB">
      <w:pPr>
        <w:pStyle w:val="Bezriadkovania1"/>
        <w:spacing w:before="0" w:beforeAutospacing="0" w:after="0" w:afterAutospacing="0"/>
        <w:ind w:left="1700"/>
        <w:jc w:val="both"/>
        <w:rPr>
          <w:rFonts w:cs="Calibri"/>
        </w:rPr>
      </w:pPr>
    </w:p>
    <w:p w14:paraId="7FF9825D" w14:textId="220B202D" w:rsidR="008A5E71" w:rsidRPr="007C301E" w:rsidRDefault="008A5E71" w:rsidP="00AD23CB">
      <w:pPr>
        <w:pStyle w:val="Bezriadkovania1"/>
        <w:spacing w:before="0" w:beforeAutospacing="0" w:after="0" w:afterAutospacing="0"/>
        <w:ind w:left="1700"/>
        <w:jc w:val="both"/>
        <w:rPr>
          <w:rFonts w:cs="Calibri"/>
        </w:rPr>
      </w:pPr>
    </w:p>
    <w:p w14:paraId="4F55CBAA" w14:textId="29730F87" w:rsidR="007C301E" w:rsidRPr="007C301E" w:rsidRDefault="008A5E71" w:rsidP="008A5E71">
      <w:pPr>
        <w:pStyle w:val="Bezriadkovania1"/>
        <w:spacing w:before="0" w:beforeAutospacing="0" w:after="0" w:afterAutospacing="0"/>
        <w:jc w:val="both"/>
        <w:rPr>
          <w:rFonts w:cs="Calibri"/>
          <w:b/>
          <w:bCs/>
          <w:i/>
          <w:iCs/>
          <w:u w:val="single"/>
        </w:rPr>
      </w:pPr>
      <w:r w:rsidRPr="007C301E">
        <w:rPr>
          <w:rFonts w:cs="Calibri"/>
          <w:b/>
          <w:bCs/>
          <w:i/>
          <w:iCs/>
          <w:u w:val="single"/>
        </w:rPr>
        <w:t>Opatrenia pre RR:</w:t>
      </w:r>
    </w:p>
    <w:p w14:paraId="227EEEC6" w14:textId="7BD7F6D9" w:rsidR="008A5E71" w:rsidRPr="007C301E" w:rsidRDefault="007C301E" w:rsidP="008A5E71">
      <w:pPr>
        <w:pStyle w:val="Bezriadkovania1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8A5E71" w:rsidRPr="007C301E">
        <w:rPr>
          <w:rFonts w:cs="Calibri"/>
        </w:rPr>
        <w:t xml:space="preserve"> Zástupcovia jednotlivých tried budú informovať rodičov žiakov v triedach prostredníctvom EDUPAGE o výške rodičovského príspevku do RR vo výške 17 eur za rodinu aj s uvedením účtu a variabilného symbolu. </w:t>
      </w:r>
    </w:p>
    <w:p w14:paraId="2ED0DB1D" w14:textId="6C4EF91E" w:rsidR="005D4D92" w:rsidRPr="007C301E" w:rsidRDefault="005D4D92" w:rsidP="008A5E71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7C301E">
        <w:rPr>
          <w:rFonts w:cs="Calibri"/>
        </w:rPr>
        <w:t>Zároveň pripomenú aj možnosť využívania darovacieho účtu, s uvedením účelu príspevku, napr. toalety, parkovisko a pod.</w:t>
      </w:r>
    </w:p>
    <w:p w14:paraId="01758A56" w14:textId="77777777" w:rsidR="00AD23CB" w:rsidRPr="007C301E" w:rsidRDefault="00AD23CB" w:rsidP="008A5E71">
      <w:pPr>
        <w:spacing w:before="0" w:beforeAutospacing="0" w:afterAutospacing="0" w:line="240" w:lineRule="auto"/>
        <w:jc w:val="both"/>
        <w:rPr>
          <w:rFonts w:cs="Calibri"/>
        </w:rPr>
      </w:pPr>
    </w:p>
    <w:p w14:paraId="23E6AA0E" w14:textId="4AA4D340" w:rsidR="00AD23CB" w:rsidRDefault="007C301E" w:rsidP="00AD23CB">
      <w:pPr>
        <w:spacing w:before="0" w:beforeAutospacing="0" w:afterAutospacing="0" w:line="240" w:lineRule="auto"/>
        <w:jc w:val="both"/>
        <w:rPr>
          <w:rFonts w:cs="Calibri"/>
          <w:lang w:eastAsia="sk-SK"/>
        </w:rPr>
      </w:pPr>
      <w:r>
        <w:rPr>
          <w:rFonts w:cs="Calibri"/>
        </w:rPr>
        <w:t xml:space="preserve">      </w:t>
      </w:r>
      <w:r w:rsidR="00AD23CB" w:rsidRPr="007C301E">
        <w:rPr>
          <w:rFonts w:cs="Calibri"/>
        </w:rPr>
        <w:t>Po prerokovaní všetkých bodov programu bola schôdza ukončená modlitbou.</w:t>
      </w:r>
    </w:p>
    <w:p w14:paraId="63169740" w14:textId="77777777" w:rsidR="00AD23CB" w:rsidRDefault="00AD23CB" w:rsidP="00AD23CB">
      <w:pPr>
        <w:pStyle w:val="Bezriadkovania1"/>
        <w:spacing w:before="0" w:beforeAutospacing="0" w:after="0" w:afterAutospacing="0"/>
        <w:rPr>
          <w:rFonts w:cs="Calibri"/>
        </w:rPr>
      </w:pPr>
    </w:p>
    <w:p w14:paraId="74B56CFB" w14:textId="77777777" w:rsidR="00AD23CB" w:rsidRDefault="00AD23CB" w:rsidP="00AD23CB">
      <w:pPr>
        <w:pStyle w:val="Bezriadkovania1"/>
        <w:spacing w:before="0" w:beforeAutospacing="0" w:after="0" w:afterAutospacing="0"/>
        <w:rPr>
          <w:rFonts w:cs="Calibri"/>
        </w:rPr>
      </w:pPr>
    </w:p>
    <w:p w14:paraId="6F22C740" w14:textId="77777777" w:rsidR="00AD23CB" w:rsidRDefault="00AD23CB" w:rsidP="00AD23CB">
      <w:pPr>
        <w:pStyle w:val="Bezriadkovania1"/>
        <w:spacing w:before="0" w:beforeAutospacing="0" w:after="0" w:afterAutospacing="0"/>
        <w:rPr>
          <w:rFonts w:cs="Calibri"/>
        </w:rPr>
      </w:pPr>
    </w:p>
    <w:p w14:paraId="2442DC03" w14:textId="67D48D49" w:rsidR="00AD23CB" w:rsidRDefault="00AD23CB" w:rsidP="00AD23CB">
      <w:pPr>
        <w:pStyle w:val="Bezriadkovania1"/>
        <w:spacing w:before="0" w:beforeAutospacing="0" w:after="0" w:afterAutospacing="0"/>
        <w:rPr>
          <w:rFonts w:cs="Calibri"/>
        </w:rPr>
      </w:pPr>
      <w:r>
        <w:rPr>
          <w:rFonts w:cs="Calibri"/>
        </w:rPr>
        <w:t>V Košiciach dňa 07. 10. 2022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Zapísala: Michaela </w:t>
      </w:r>
      <w:proofErr w:type="spellStart"/>
      <w:r>
        <w:rPr>
          <w:rFonts w:cs="Calibri"/>
        </w:rPr>
        <w:t>Gažiová</w:t>
      </w:r>
      <w:proofErr w:type="spellEnd"/>
    </w:p>
    <w:p w14:paraId="33FF1903" w14:textId="77777777" w:rsidR="00AD23CB" w:rsidRDefault="00AD23CB" w:rsidP="00AD23CB">
      <w:pPr>
        <w:spacing w:before="0" w:beforeAutospacing="0" w:after="0" w:afterAutospacing="0" w:line="288" w:lineRule="auto"/>
        <w:rPr>
          <w:rFonts w:cs="Calibri"/>
          <w:lang w:eastAsia="sk-SK"/>
        </w:rPr>
      </w:pPr>
    </w:p>
    <w:p w14:paraId="2D21EC28" w14:textId="4B607801" w:rsidR="00333055" w:rsidRPr="00333055" w:rsidRDefault="00333055" w:rsidP="00333055">
      <w:pPr>
        <w:spacing w:before="0" w:beforeAutospacing="0" w:after="0" w:afterAutospacing="0"/>
        <w:rPr>
          <w:rFonts w:cs="Calibri"/>
        </w:rPr>
      </w:pPr>
    </w:p>
    <w:p w14:paraId="207B70E4" w14:textId="77777777" w:rsidR="00333055" w:rsidRPr="00333055" w:rsidRDefault="00333055" w:rsidP="00333055">
      <w:pPr>
        <w:spacing w:before="0" w:beforeAutospacing="0" w:after="0" w:afterAutospacing="0"/>
        <w:rPr>
          <w:rFonts w:cs="Calibri"/>
        </w:rPr>
      </w:pPr>
    </w:p>
    <w:p w14:paraId="373823CE" w14:textId="77777777" w:rsidR="00880CEA" w:rsidRPr="00880CEA" w:rsidRDefault="00880CEA" w:rsidP="00880CEA">
      <w:pPr>
        <w:spacing w:before="0" w:beforeAutospacing="0" w:after="0" w:afterAutospacing="0"/>
        <w:rPr>
          <w:rFonts w:cs="Calibri"/>
          <w:b/>
        </w:rPr>
      </w:pPr>
    </w:p>
    <w:p w14:paraId="38DC3461" w14:textId="77777777" w:rsidR="00521EBE" w:rsidRDefault="00521EBE"/>
    <w:sectPr w:rsidR="0052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3077" w14:textId="77777777" w:rsidR="0091208C" w:rsidRDefault="0091208C" w:rsidP="00D57476">
      <w:pPr>
        <w:spacing w:before="0" w:after="0" w:line="240" w:lineRule="auto"/>
      </w:pPr>
      <w:r>
        <w:separator/>
      </w:r>
    </w:p>
  </w:endnote>
  <w:endnote w:type="continuationSeparator" w:id="0">
    <w:p w14:paraId="0A7642C4" w14:textId="77777777" w:rsidR="0091208C" w:rsidRDefault="0091208C" w:rsidP="00D57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42BA" w14:textId="77777777" w:rsidR="0091208C" w:rsidRDefault="0091208C" w:rsidP="00D57476">
      <w:pPr>
        <w:spacing w:before="0" w:after="0" w:line="240" w:lineRule="auto"/>
      </w:pPr>
      <w:r>
        <w:separator/>
      </w:r>
    </w:p>
  </w:footnote>
  <w:footnote w:type="continuationSeparator" w:id="0">
    <w:p w14:paraId="4F5D8EAA" w14:textId="77777777" w:rsidR="0091208C" w:rsidRDefault="0091208C" w:rsidP="00D57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3A47"/>
    <w:multiLevelType w:val="hybridMultilevel"/>
    <w:tmpl w:val="ECB8EEA4"/>
    <w:lvl w:ilvl="0" w:tplc="CBD40696">
      <w:start w:val="1"/>
      <w:numFmt w:val="decimal"/>
      <w:lvlText w:val="%1."/>
      <w:lvlJc w:val="left"/>
      <w:pPr>
        <w:ind w:left="610" w:hanging="360"/>
      </w:pPr>
    </w:lvl>
    <w:lvl w:ilvl="1" w:tplc="041B0019">
      <w:start w:val="1"/>
      <w:numFmt w:val="lowerLetter"/>
      <w:lvlText w:val="%2."/>
      <w:lvlJc w:val="left"/>
      <w:pPr>
        <w:ind w:left="1330" w:hanging="360"/>
      </w:pPr>
    </w:lvl>
    <w:lvl w:ilvl="2" w:tplc="041B001B">
      <w:start w:val="1"/>
      <w:numFmt w:val="lowerRoman"/>
      <w:lvlText w:val="%3."/>
      <w:lvlJc w:val="right"/>
      <w:pPr>
        <w:ind w:left="2050" w:hanging="180"/>
      </w:pPr>
    </w:lvl>
    <w:lvl w:ilvl="3" w:tplc="041B000F">
      <w:start w:val="1"/>
      <w:numFmt w:val="decimal"/>
      <w:lvlText w:val="%4."/>
      <w:lvlJc w:val="left"/>
      <w:pPr>
        <w:ind w:left="2770" w:hanging="360"/>
      </w:pPr>
    </w:lvl>
    <w:lvl w:ilvl="4" w:tplc="041B0019">
      <w:start w:val="1"/>
      <w:numFmt w:val="lowerLetter"/>
      <w:lvlText w:val="%5."/>
      <w:lvlJc w:val="left"/>
      <w:pPr>
        <w:ind w:left="3490" w:hanging="360"/>
      </w:pPr>
    </w:lvl>
    <w:lvl w:ilvl="5" w:tplc="041B001B">
      <w:start w:val="1"/>
      <w:numFmt w:val="lowerRoman"/>
      <w:lvlText w:val="%6."/>
      <w:lvlJc w:val="right"/>
      <w:pPr>
        <w:ind w:left="4210" w:hanging="180"/>
      </w:pPr>
    </w:lvl>
    <w:lvl w:ilvl="6" w:tplc="041B000F">
      <w:start w:val="1"/>
      <w:numFmt w:val="decimal"/>
      <w:lvlText w:val="%7."/>
      <w:lvlJc w:val="left"/>
      <w:pPr>
        <w:ind w:left="4930" w:hanging="360"/>
      </w:pPr>
    </w:lvl>
    <w:lvl w:ilvl="7" w:tplc="041B0019">
      <w:start w:val="1"/>
      <w:numFmt w:val="lowerLetter"/>
      <w:lvlText w:val="%8."/>
      <w:lvlJc w:val="left"/>
      <w:pPr>
        <w:ind w:left="5650" w:hanging="360"/>
      </w:pPr>
    </w:lvl>
    <w:lvl w:ilvl="8" w:tplc="041B001B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5F3E0AC1"/>
    <w:multiLevelType w:val="hybridMultilevel"/>
    <w:tmpl w:val="1C74D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8734F"/>
    <w:multiLevelType w:val="hybridMultilevel"/>
    <w:tmpl w:val="AF6C6428"/>
    <w:lvl w:ilvl="0" w:tplc="DDA6EC30">
      <w:numFmt w:val="bullet"/>
      <w:lvlText w:val="-"/>
      <w:lvlJc w:val="left"/>
      <w:pPr>
        <w:ind w:left="170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EA"/>
    <w:rsid w:val="0011667A"/>
    <w:rsid w:val="00333055"/>
    <w:rsid w:val="00382BE1"/>
    <w:rsid w:val="003F117D"/>
    <w:rsid w:val="00521A94"/>
    <w:rsid w:val="00521EBE"/>
    <w:rsid w:val="00541F8A"/>
    <w:rsid w:val="005C00E4"/>
    <w:rsid w:val="005C51DB"/>
    <w:rsid w:val="005D4D92"/>
    <w:rsid w:val="005F6F1B"/>
    <w:rsid w:val="00744A91"/>
    <w:rsid w:val="007C301E"/>
    <w:rsid w:val="00832496"/>
    <w:rsid w:val="00880CEA"/>
    <w:rsid w:val="008A5E71"/>
    <w:rsid w:val="0091208C"/>
    <w:rsid w:val="009335B5"/>
    <w:rsid w:val="00A17E05"/>
    <w:rsid w:val="00A869C4"/>
    <w:rsid w:val="00AD23CB"/>
    <w:rsid w:val="00B80F14"/>
    <w:rsid w:val="00C11B99"/>
    <w:rsid w:val="00D4793E"/>
    <w:rsid w:val="00D57476"/>
    <w:rsid w:val="00E8087A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93C88"/>
  <w15:chartTrackingRefBased/>
  <w15:docId w15:val="{11D0133D-FE0B-4C1E-A48C-5932938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CEA"/>
    <w:pPr>
      <w:spacing w:before="100" w:beforeAutospacing="1" w:after="100" w:afterAutospacing="1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EA"/>
    <w:pPr>
      <w:ind w:left="720"/>
      <w:contextualSpacing/>
    </w:pPr>
  </w:style>
  <w:style w:type="paragraph" w:customStyle="1" w:styleId="Bezriadkovania1">
    <w:name w:val="Bez riadkovania1"/>
    <w:rsid w:val="00880CEA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83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Gaži</dc:creator>
  <cp:keywords/>
  <dc:description/>
  <cp:lastModifiedBy>KOČIŠOVÁ Annamária SLSP</cp:lastModifiedBy>
  <cp:revision>2</cp:revision>
  <dcterms:created xsi:type="dcterms:W3CDTF">2022-10-11T19:13:00Z</dcterms:created>
  <dcterms:modified xsi:type="dcterms:W3CDTF">2022-10-11T19:13:00Z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2022-10-11T06:40:18Z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5c78deb3-f08c-4c09-b2d5-4631b767c15a</vt:lpwstr>
  </property>
  <property fmtid="{D5CDD505-2E9C-101B-9397-08002B2CF9AE}" pid="8" name="MSIP_Label_38939b85-7e40-4a1d-91e1-0e84c3b219d7_ContentBits">
    <vt:lpwstr>0</vt:lpwstr>
  </property>
</Properties>
</file>