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66F" w:rsidP="144F05C6" w:rsidRDefault="0004466F" w14:paraId="071328F8" w14:textId="1F3FFB50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44F05C6" w:rsidR="0004466F">
        <w:rPr>
          <w:rFonts w:ascii="Times New Roman" w:hAnsi="Times New Roman" w:cs="Times New Roman"/>
          <w:b w:val="1"/>
          <w:bCs w:val="1"/>
          <w:sz w:val="28"/>
          <w:szCs w:val="28"/>
        </w:rPr>
        <w:t>PLÁN CELOKLUBOVÝCH AKCIÍ POČAS ŠK. ROKA 2023/2024</w:t>
      </w:r>
    </w:p>
    <w:p w:rsidR="0004466F" w:rsidP="4C413BF9" w:rsidRDefault="0004466F" w14:paraId="3D3C8B5B" w14:textId="7CBDD33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C413BF9" w:rsidR="06BABD19">
        <w:rPr>
          <w:rFonts w:ascii="Times New Roman" w:hAnsi="Times New Roman" w:cs="Times New Roman"/>
          <w:b w:val="1"/>
          <w:bCs w:val="1"/>
          <w:sz w:val="28"/>
          <w:szCs w:val="28"/>
        </w:rPr>
        <w:t>p</w:t>
      </w:r>
      <w:r w:rsidRPr="4C413BF9" w:rsidR="6653C90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očas roka – beseda s </w:t>
      </w:r>
      <w:r w:rsidRPr="4C413BF9" w:rsidR="36D88FF4">
        <w:rPr>
          <w:rFonts w:ascii="Times New Roman" w:hAnsi="Times New Roman" w:cs="Times New Roman"/>
          <w:b w:val="1"/>
          <w:bCs w:val="1"/>
          <w:sz w:val="28"/>
          <w:szCs w:val="28"/>
        </w:rPr>
        <w:t>p. policajtk</w:t>
      </w:r>
      <w:r w:rsidRPr="4C413BF9" w:rsidR="346C9F53">
        <w:rPr>
          <w:rFonts w:ascii="Times New Roman" w:hAnsi="Times New Roman" w:cs="Times New Roman"/>
          <w:b w:val="1"/>
          <w:bCs w:val="1"/>
          <w:sz w:val="28"/>
          <w:szCs w:val="28"/>
        </w:rPr>
        <w:t>ou</w:t>
      </w:r>
      <w:r w:rsidRPr="4C413BF9" w:rsidR="36D88FF4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4C413BF9" w:rsidR="36D88FF4">
        <w:rPr>
          <w:rFonts w:ascii="Segoe UI Emoji" w:hAnsi="Segoe UI Emoji" w:eastAsia="Segoe UI Emoji" w:cs="Segoe UI Emoji"/>
          <w:b w:val="1"/>
          <w:bCs w:val="1"/>
          <w:sz w:val="28"/>
          <w:szCs w:val="28"/>
        </w:rPr>
        <w:t>😊</w:t>
      </w:r>
    </w:p>
    <w:tbl>
      <w:tblPr>
        <w:tblStyle w:val="Mriekatabuky"/>
        <w:tblW w:w="13750" w:type="dxa"/>
        <w:tblInd w:w="-147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</w:tblBorders>
        <w:tblLook w:val="04A0" w:firstRow="1" w:lastRow="0" w:firstColumn="1" w:lastColumn="0" w:noHBand="0" w:noVBand="1"/>
      </w:tblPr>
      <w:tblGrid>
        <w:gridCol w:w="1985"/>
        <w:gridCol w:w="8363"/>
        <w:gridCol w:w="3402"/>
      </w:tblGrid>
      <w:tr w:rsidR="00300F4C" w:rsidTr="4DDFD953" w14:paraId="6A03C8E9" w14:textId="77777777">
        <w:trPr>
          <w:trHeight w:val="397"/>
        </w:trPr>
        <w:tc>
          <w:tcPr>
            <w:tcW w:w="1985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24" w:space="0"/>
            </w:tcBorders>
            <w:tcMar/>
            <w:vAlign w:val="center"/>
          </w:tcPr>
          <w:p w:rsidRPr="00300F4C" w:rsidR="0004466F" w:rsidP="00300F4C" w:rsidRDefault="0004466F" w14:paraId="1423EDE7" w14:textId="51BE37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MESIAC</w:t>
            </w:r>
          </w:p>
        </w:tc>
        <w:tc>
          <w:tcPr>
            <w:tcW w:w="8363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24" w:space="0"/>
            </w:tcBorders>
            <w:tcMar/>
            <w:vAlign w:val="center"/>
          </w:tcPr>
          <w:p w:rsidRPr="00300F4C" w:rsidR="0004466F" w:rsidP="00300F4C" w:rsidRDefault="0004466F" w14:paraId="416A6D51" w14:textId="565DE7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NÁZOV ČINNOSTI</w:t>
            </w:r>
          </w:p>
        </w:tc>
        <w:tc>
          <w:tcPr>
            <w:tcW w:w="3402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24" w:space="0"/>
            </w:tcBorders>
            <w:tcMar/>
            <w:vAlign w:val="center"/>
          </w:tcPr>
          <w:p w:rsidRPr="00300F4C" w:rsidR="0004466F" w:rsidP="00300F4C" w:rsidRDefault="0004466F" w14:paraId="2AF09152" w14:textId="0967DE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ZODPOVEDNÁ</w:t>
            </w:r>
          </w:p>
        </w:tc>
      </w:tr>
      <w:tr w:rsidR="00300F4C" w:rsidTr="4DDFD953" w14:paraId="084BC223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24" w:space="0"/>
              <w:left w:val="single" w:color="000000" w:themeColor="text1" w:sz="24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2E3F6F7B" w14:textId="35D444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SEPTEMBER</w:t>
            </w:r>
          </w:p>
        </w:tc>
        <w:tc>
          <w:tcPr>
            <w:tcW w:w="8363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52A49D8B" w14:textId="646ACA59">
            <w:pPr>
              <w:ind w:left="178"/>
              <w:rPr>
                <w:rFonts w:ascii="Times New Roman" w:hAnsi="Times New Roman" w:cs="Times New Roman"/>
              </w:rPr>
            </w:pPr>
            <w:r w:rsidRPr="790B132F" w:rsidR="00300F4C">
              <w:rPr>
                <w:rFonts w:ascii="Times New Roman" w:hAnsi="Times New Roman" w:cs="Times New Roman"/>
              </w:rPr>
              <w:t xml:space="preserve">Spoznaj okolie školy – </w:t>
            </w:r>
            <w:r w:rsidRPr="790B132F" w:rsidR="39EB9DB7">
              <w:rPr>
                <w:rFonts w:ascii="Times New Roman" w:hAnsi="Times New Roman" w:cs="Times New Roman"/>
              </w:rPr>
              <w:t>vy</w:t>
            </w:r>
            <w:r w:rsidRPr="790B132F" w:rsidR="00300F4C">
              <w:rPr>
                <w:rFonts w:ascii="Times New Roman" w:hAnsi="Times New Roman" w:cs="Times New Roman"/>
              </w:rPr>
              <w:t>chádzka</w:t>
            </w:r>
          </w:p>
        </w:tc>
        <w:tc>
          <w:tcPr>
            <w:tcW w:w="3402" w:type="dxa"/>
            <w:tcBorders>
              <w:top w:val="single" w:color="000000" w:themeColor="text1" w:sz="24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103CD1DD" w14:textId="62D9C7CA">
            <w:pPr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0C115C81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00F4C" w:rsidP="00300F4C" w:rsidRDefault="00300F4C" w14:paraId="5D636AB1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4A00E80F" w14:textId="6ABE3ACD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Erb pre ŠKD – celoklubová súťaž všetkých klubov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1FD36689" w14:textId="4B0CC056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61B1C6F6">
              <w:rPr>
                <w:rFonts w:ascii="Times New Roman" w:hAnsi="Times New Roman" w:cs="Times New Roman"/>
                <w:b w:val="1"/>
                <w:bCs w:val="1"/>
              </w:rPr>
              <w:t>Mgr. Martina Kuľková</w:t>
            </w:r>
          </w:p>
        </w:tc>
      </w:tr>
      <w:tr w:rsidR="003C3626" w:rsidTr="4DDFD953" w14:paraId="45C1A9F7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18" w:space="0"/>
              <w:left w:val="single" w:color="000000" w:themeColor="text1" w:sz="24" w:space="0"/>
              <w:right w:val="single" w:color="000000" w:themeColor="text1" w:sz="24" w:space="0"/>
            </w:tcBorders>
            <w:tcMar/>
            <w:vAlign w:val="center"/>
          </w:tcPr>
          <w:p w:rsidRPr="00300F4C" w:rsidR="003C3626" w:rsidP="00300F4C" w:rsidRDefault="003C3626" w14:paraId="11168653" w14:textId="3F07C9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OKTÓBER</w:t>
            </w:r>
          </w:p>
        </w:tc>
        <w:tc>
          <w:tcPr>
            <w:tcW w:w="8363" w:type="dxa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C3626" w:rsidP="00300F4C" w:rsidRDefault="003C3626" w14:paraId="282BE03E" w14:textId="01033EC8">
            <w:pPr>
              <w:ind w:left="178"/>
              <w:rPr>
                <w:rFonts w:ascii="Times New Roman" w:hAnsi="Times New Roman" w:cs="Times New Roman"/>
              </w:rPr>
            </w:pPr>
            <w:r w:rsidRPr="790B132F" w:rsidR="003C3626">
              <w:rPr>
                <w:rFonts w:ascii="Times New Roman" w:hAnsi="Times New Roman" w:cs="Times New Roman"/>
              </w:rPr>
              <w:t xml:space="preserve">Ruženec – modlitba </w:t>
            </w:r>
            <w:r w:rsidRPr="790B132F" w:rsidR="48A32E62">
              <w:rPr>
                <w:rFonts w:ascii="Times New Roman" w:hAnsi="Times New Roman" w:cs="Times New Roman"/>
              </w:rPr>
              <w:t xml:space="preserve">ruženca </w:t>
            </w:r>
            <w:r w:rsidRPr="790B132F" w:rsidR="003C3626">
              <w:rPr>
                <w:rFonts w:ascii="Times New Roman" w:hAnsi="Times New Roman" w:cs="Times New Roman"/>
              </w:rPr>
              <w:t>v kaplnke</w:t>
            </w:r>
          </w:p>
        </w:tc>
        <w:tc>
          <w:tcPr>
            <w:tcW w:w="3402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C3626" w:rsidP="00300F4C" w:rsidRDefault="003C3626" w14:paraId="364665F1" w14:textId="727096C7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C3626" w:rsidTr="4DDFD953" w14:paraId="27E0AF17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C3626" w:rsidP="00300F4C" w:rsidRDefault="003C3626" w14:paraId="31A23349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300F4C" w:rsidR="003C3626" w:rsidP="00300F4C" w:rsidRDefault="003C3626" w14:paraId="36964718" w14:textId="24ABB51B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Deň starých rodičov – akadémia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24" w:space="0"/>
            </w:tcBorders>
            <w:tcMar/>
            <w:vAlign w:val="center"/>
          </w:tcPr>
          <w:p w:rsidRPr="00300F4C" w:rsidR="003C3626" w:rsidP="00300F4C" w:rsidRDefault="003C3626" w14:paraId="3E3239D0" w14:textId="0AC8C0DA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C3626" w:rsidTr="4DDFD953" w14:paraId="494E5E36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C3626" w:rsidP="00300F4C" w:rsidRDefault="003C3626" w14:paraId="69BDCF0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300F4C" w:rsidR="003C3626" w:rsidP="00300F4C" w:rsidRDefault="003C3626" w14:paraId="31BBFFC2" w14:textId="1A53AD63">
            <w:pPr>
              <w:ind w:left="178"/>
              <w:rPr>
                <w:rFonts w:ascii="Times New Roman" w:hAnsi="Times New Roman" w:cs="Times New Roman"/>
              </w:rPr>
            </w:pPr>
            <w:r w:rsidRPr="66CCC587" w:rsidR="545B9640">
              <w:rPr>
                <w:rFonts w:ascii="Times New Roman" w:hAnsi="Times New Roman" w:cs="Times New Roman"/>
              </w:rPr>
              <w:t>Pozdrav seniorom do vybraného Domova dôchodcov</w:t>
            </w:r>
          </w:p>
        </w:tc>
        <w:tc>
          <w:tcPr>
            <w:tcW w:w="3402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24" w:space="0"/>
            </w:tcBorders>
            <w:tcMar/>
            <w:vAlign w:val="center"/>
          </w:tcPr>
          <w:p w:rsidRPr="00300F4C" w:rsidR="003C3626" w:rsidP="4DDFD953" w:rsidRDefault="003C3626" w14:paraId="144F8281" w14:textId="0C42E630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5186056B">
              <w:rPr>
                <w:rFonts w:ascii="Times New Roman" w:hAnsi="Times New Roman" w:cs="Times New Roman"/>
                <w:b w:val="1"/>
                <w:bCs w:val="1"/>
              </w:rPr>
              <w:t>Ing. Ingrid Ondášová</w:t>
            </w:r>
          </w:p>
        </w:tc>
      </w:tr>
      <w:tr w:rsidR="00300F4C" w:rsidTr="4DDFD953" w14:paraId="5952A4CF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71A9C69E" w14:textId="7D5ED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8363" w:type="dxa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19357D42" w14:textId="5D11A063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Človeče, nehnevaj sa – TURNAJ ŠKD</w:t>
            </w:r>
          </w:p>
        </w:tc>
        <w:tc>
          <w:tcPr>
            <w:tcW w:w="3402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34130925" w14:textId="08358A37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7FE18F5D">
              <w:rPr>
                <w:rFonts w:ascii="Times New Roman" w:hAnsi="Times New Roman" w:cs="Times New Roman"/>
                <w:b w:val="1"/>
                <w:bCs w:val="1"/>
              </w:rPr>
              <w:t>Mgr. Zdena Weagová</w:t>
            </w:r>
          </w:p>
        </w:tc>
      </w:tr>
      <w:tr w:rsidR="00300F4C" w:rsidTr="4DDFD953" w14:paraId="1876E18C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00F4C" w:rsidP="00300F4C" w:rsidRDefault="00300F4C" w14:paraId="5289874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01173564" w14:textId="69703D97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Návšteva cintorína – modlitba pri kríži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7267F034" w14:textId="3FEC5789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4F2753B1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23B77108" w14:textId="088FB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8363" w:type="dxa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66CCC587" w:rsidRDefault="003C3626" w14:paraId="4F780A16" w14:textId="21371C4A">
            <w:pPr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66CCC587" w:rsidR="1C3742F8">
              <w:rPr>
                <w:rFonts w:ascii="Times New Roman" w:hAnsi="Times New Roman" w:cs="Times New Roman"/>
                <w:sz w:val="24"/>
                <w:szCs w:val="24"/>
              </w:rPr>
              <w:t xml:space="preserve">Vianočné tvorenie </w:t>
            </w:r>
          </w:p>
        </w:tc>
        <w:tc>
          <w:tcPr>
            <w:tcW w:w="3402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4B27C116" w14:textId="168931BF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1BC2DB9E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00F4C" w:rsidP="00300F4C" w:rsidRDefault="00300F4C" w14:paraId="32C279F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69CD5882" w14:textId="16834AD2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Guľovačka medzi klubmi</w:t>
            </w:r>
            <w:r w:rsidR="003C3626">
              <w:rPr>
                <w:rFonts w:ascii="Times New Roman" w:hAnsi="Times New Roman" w:cs="Times New Roman"/>
              </w:rPr>
              <w:t xml:space="preserve"> a kreatívne výtvory zo snehu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05C96F63" w14:textId="5FABD0EC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46D27CF8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1D700E26" w14:textId="0457E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JANUÁR</w:t>
            </w:r>
          </w:p>
        </w:tc>
        <w:tc>
          <w:tcPr>
            <w:tcW w:w="8363" w:type="dxa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6EDB81CC" w14:textId="74622B77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Prezenty na DOD a zápis prvákov</w:t>
            </w:r>
          </w:p>
        </w:tc>
        <w:tc>
          <w:tcPr>
            <w:tcW w:w="3402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760F5F93" w14:textId="29CC3792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1DCF075D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00F4C" w:rsidP="00300F4C" w:rsidRDefault="00300F4C" w14:paraId="1411059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6C106757" w14:textId="5745A556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Cvičme v rytme hudby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4C596D9D" w14:textId="6BFA8514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2B8D8208">
              <w:rPr>
                <w:rFonts w:ascii="Times New Roman" w:hAnsi="Times New Roman" w:cs="Times New Roman"/>
                <w:b w:val="1"/>
                <w:bCs w:val="1"/>
              </w:rPr>
              <w:t>Mgr. Zdena Weagová</w:t>
            </w:r>
          </w:p>
        </w:tc>
      </w:tr>
      <w:tr w:rsidR="00300F4C" w:rsidTr="4DDFD953" w14:paraId="11EEDCFF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2A5A40C5" w14:textId="678F2A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FEBRUÁR</w:t>
            </w:r>
          </w:p>
        </w:tc>
        <w:tc>
          <w:tcPr>
            <w:tcW w:w="8363" w:type="dxa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63739211" w14:textId="41AF7C84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Fašiangová zábava + karneval/ Fašiangové pečenie</w:t>
            </w:r>
          </w:p>
        </w:tc>
        <w:tc>
          <w:tcPr>
            <w:tcW w:w="3402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63B78179" w14:textId="75D9F4BD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703C7DE8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00F4C" w:rsidP="00300F4C" w:rsidRDefault="00300F4C" w14:paraId="13A0D48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1C068AED" w14:textId="1E3714D8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Valentínska pošta medzi oddeleniami ŠKD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420C62F1" w14:textId="614B7A97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7FF8552D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5BB71CA0" w14:textId="43CB99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MAREC</w:t>
            </w:r>
          </w:p>
        </w:tc>
        <w:tc>
          <w:tcPr>
            <w:tcW w:w="8363" w:type="dxa"/>
            <w:tcBorders>
              <w:top w:val="single" w:color="000000" w:themeColor="text1" w:sz="18" w:space="0"/>
              <w:left w:val="single" w:color="000000" w:themeColor="text1" w:sz="24" w:space="0"/>
              <w:bottom w:val="single" w:color="000000" w:themeColor="text1" w:sz="6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1AD1FCF8" w14:textId="593288A7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Planetárium – návšteva planetária (CVČ Domino)</w:t>
            </w:r>
          </w:p>
        </w:tc>
        <w:tc>
          <w:tcPr>
            <w:tcW w:w="3402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04E27D94" w14:textId="4FA079C3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72BBF3E5">
              <w:rPr>
                <w:rFonts w:ascii="Times New Roman" w:hAnsi="Times New Roman" w:cs="Times New Roman"/>
                <w:b w:val="1"/>
                <w:bCs w:val="1"/>
              </w:rPr>
              <w:t>Mgr. Mária Tóthová</w:t>
            </w:r>
          </w:p>
        </w:tc>
      </w:tr>
      <w:tr w:rsidR="003C3626" w:rsidTr="4DDFD953" w14:paraId="36E276C9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C3626" w:rsidP="00300F4C" w:rsidRDefault="003C3626" w14:paraId="74F60DD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000000" w:themeColor="text1" w:sz="6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C3626" w:rsidP="00300F4C" w:rsidRDefault="003C3626" w14:paraId="1E7D6438" w14:textId="3C010B70">
            <w:pPr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Sadím, sadíš, sadíme – pestovanie zeleniny a byliniek</w:t>
            </w:r>
          </w:p>
        </w:tc>
        <w:tc>
          <w:tcPr>
            <w:tcW w:w="3402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C3626" w:rsidP="00300F4C" w:rsidRDefault="003C3626" w14:paraId="4B7A88E4" w14:textId="1A9BA18A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6459C379">
              <w:rPr>
                <w:rFonts w:ascii="Times New Roman" w:hAnsi="Times New Roman" w:cs="Times New Roman"/>
                <w:b w:val="1"/>
                <w:bCs w:val="1"/>
              </w:rPr>
              <w:t>Mária Počatková</w:t>
            </w:r>
          </w:p>
        </w:tc>
      </w:tr>
      <w:tr w:rsidR="00300F4C" w:rsidTr="4DDFD953" w14:paraId="7E65910E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00F4C" w:rsidP="00300F4C" w:rsidRDefault="00300F4C" w14:paraId="74E8AB5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1D010198" w14:textId="390D3AF4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Marec – mesiac knihy (beseda v knižnici, čitateľský maratón)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4DDFD953" w:rsidRDefault="00300F4C" w14:paraId="4AA6DC7D" w14:textId="1646EA2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4DDFD953" w:rsidR="328B02E1">
              <w:rPr>
                <w:rFonts w:ascii="Times New Roman" w:hAnsi="Times New Roman" w:cs="Times New Roman"/>
                <w:b w:val="0"/>
                <w:bCs w:val="0"/>
              </w:rPr>
              <w:t xml:space="preserve"> všetky vychovávateľky</w:t>
            </w:r>
          </w:p>
        </w:tc>
      </w:tr>
      <w:tr w:rsidR="00300F4C" w:rsidTr="4DDFD953" w14:paraId="550B80B2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197ACAA3" w14:textId="674F01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APRÍL</w:t>
            </w:r>
          </w:p>
        </w:tc>
        <w:tc>
          <w:tcPr>
            <w:tcW w:w="8363" w:type="dxa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16BC8F22" w14:textId="4EFCBA51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Deň Zeme</w:t>
            </w:r>
          </w:p>
        </w:tc>
        <w:tc>
          <w:tcPr>
            <w:tcW w:w="3402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5ACBBC81" w14:textId="018F061B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05C921C2">
              <w:rPr>
                <w:rFonts w:ascii="Times New Roman" w:hAnsi="Times New Roman" w:cs="Times New Roman"/>
                <w:b w:val="1"/>
                <w:bCs w:val="1"/>
              </w:rPr>
              <w:t>Ing. Ingrid Ondášová</w:t>
            </w:r>
          </w:p>
        </w:tc>
      </w:tr>
      <w:tr w:rsidR="00300F4C" w:rsidTr="4DDFD953" w14:paraId="4FD5352C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00F4C" w:rsidP="00300F4C" w:rsidRDefault="00300F4C" w14:paraId="355512B8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1BBBDF75" w14:textId="15A07A52">
            <w:pPr>
              <w:ind w:left="178"/>
              <w:rPr>
                <w:rFonts w:ascii="Times New Roman" w:hAnsi="Times New Roman" w:cs="Times New Roman"/>
              </w:rPr>
            </w:pPr>
            <w:proofErr w:type="spellStart"/>
            <w:r w:rsidRPr="00300F4C">
              <w:rPr>
                <w:rFonts w:ascii="Times New Roman" w:hAnsi="Times New Roman" w:cs="Times New Roman"/>
              </w:rPr>
              <w:t>Spievankovo</w:t>
            </w:r>
            <w:proofErr w:type="spellEnd"/>
            <w:r w:rsidRPr="00300F4C">
              <w:rPr>
                <w:rFonts w:ascii="Times New Roman" w:hAnsi="Times New Roman" w:cs="Times New Roman"/>
              </w:rPr>
              <w:t xml:space="preserve"> – spieva celé ŠKD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11785157" w14:textId="767B59FF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18F64FB9">
              <w:rPr>
                <w:rFonts w:ascii="Times New Roman" w:hAnsi="Times New Roman" w:cs="Times New Roman"/>
                <w:b w:val="1"/>
                <w:bCs w:val="1"/>
              </w:rPr>
              <w:t>Mária Počatková</w:t>
            </w:r>
          </w:p>
        </w:tc>
      </w:tr>
      <w:tr w:rsidR="00300F4C" w:rsidTr="4DDFD953" w14:paraId="2B669F75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4165A629" w14:textId="6D2C4B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MÁJ</w:t>
            </w:r>
          </w:p>
        </w:tc>
        <w:tc>
          <w:tcPr>
            <w:tcW w:w="8363" w:type="dxa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73A4502D" w14:textId="5CB2112E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Letecký deň (papierové lietadlá)</w:t>
            </w:r>
          </w:p>
        </w:tc>
        <w:tc>
          <w:tcPr>
            <w:tcW w:w="3402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01A4D406" w14:textId="1FBF0386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5FD64BE3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00F4C" w:rsidP="00300F4C" w:rsidRDefault="00300F4C" w14:paraId="1B00049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18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6ABD56A8" w14:textId="177FEEBF">
            <w:pPr>
              <w:ind w:left="178"/>
              <w:rPr>
                <w:rFonts w:ascii="Times New Roman" w:hAnsi="Times New Roman" w:cs="Times New Roman"/>
              </w:rPr>
            </w:pPr>
            <w:r w:rsidRPr="790B132F" w:rsidR="00300F4C">
              <w:rPr>
                <w:rFonts w:ascii="Times New Roman" w:hAnsi="Times New Roman" w:cs="Times New Roman"/>
              </w:rPr>
              <w:t>Poznaj svoje mesto/sídlisko (exkurzia po meste/sídlisku spojená so zmrzlinou</w:t>
            </w:r>
            <w:r w:rsidRPr="790B132F" w:rsidR="035B46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7CB250E5" w14:textId="118DE884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08580242" w14:textId="77777777">
        <w:trPr>
          <w:trHeight w:val="397"/>
        </w:trPr>
        <w:tc>
          <w:tcPr>
            <w:tcW w:w="1985" w:type="dxa"/>
            <w:vMerge w:val="restart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3B2A367B" w14:textId="40F824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  <w:b/>
                <w:bCs/>
              </w:rPr>
              <w:t>JÚN</w:t>
            </w:r>
          </w:p>
        </w:tc>
        <w:tc>
          <w:tcPr>
            <w:tcW w:w="8363" w:type="dxa"/>
            <w:tcBorders>
              <w:top w:val="single" w:color="000000" w:themeColor="text1" w:sz="18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5D78DF8E" w14:textId="41B6C946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MDD – Zabav sa s úsmevom</w:t>
            </w:r>
          </w:p>
        </w:tc>
        <w:tc>
          <w:tcPr>
            <w:tcW w:w="3402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01252062" w14:textId="4851363D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  <w:tr w:rsidR="00300F4C" w:rsidTr="4DDFD953" w14:paraId="77501D27" w14:textId="77777777">
        <w:trPr>
          <w:trHeight w:val="397"/>
        </w:trPr>
        <w:tc>
          <w:tcPr>
            <w:tcW w:w="1985" w:type="dxa"/>
            <w:vMerge/>
            <w:tcBorders/>
            <w:tcMar/>
            <w:vAlign w:val="center"/>
          </w:tcPr>
          <w:p w:rsidRPr="00300F4C" w:rsidR="00300F4C" w:rsidP="00300F4C" w:rsidRDefault="00300F4C" w14:paraId="26FF77F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auto" w:sz="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31AB1E98" w14:textId="30BAAF4C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4. Piknik v ŠKD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auto" w:sz="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4DDFD953" w:rsidRDefault="00300F4C" w14:paraId="4E7A4B2E" w14:textId="198F7802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3775A70F">
              <w:rPr>
                <w:rFonts w:ascii="Times New Roman" w:hAnsi="Times New Roman" w:cs="Times New Roman"/>
                <w:b w:val="1"/>
                <w:bCs w:val="1"/>
              </w:rPr>
              <w:t>Mgr. Mária Tóthová</w:t>
            </w:r>
          </w:p>
          <w:p w:rsidRPr="00300F4C" w:rsidR="00300F4C" w:rsidP="00300F4C" w:rsidRDefault="00300F4C" w14:paraId="0CC18676" w14:textId="57554030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4DDFD953" w:rsidR="3775A70F">
              <w:rPr>
                <w:rFonts w:ascii="Times New Roman" w:hAnsi="Times New Roman" w:cs="Times New Roman"/>
                <w:b w:val="1"/>
                <w:bCs w:val="1"/>
              </w:rPr>
              <w:t>Mgr. Martina Kuľková</w:t>
            </w:r>
          </w:p>
        </w:tc>
      </w:tr>
      <w:tr w:rsidR="00300F4C" w:rsidTr="4DDFD953" w14:paraId="086B7176" w14:textId="77777777">
        <w:trPr>
          <w:trHeight w:val="397"/>
        </w:trPr>
        <w:tc>
          <w:tcPr>
            <w:tcW w:w="1985" w:type="dxa"/>
            <w:vMerge/>
            <w:tcBorders/>
            <w:tcMar/>
          </w:tcPr>
          <w:p w:rsidRPr="00300F4C" w:rsidR="00300F4C" w:rsidP="00300F4C" w:rsidRDefault="00300F4C" w14:paraId="11FB5489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color="auto" w:sz="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18" w:space="0"/>
            </w:tcBorders>
            <w:tcMar/>
            <w:vAlign w:val="center"/>
          </w:tcPr>
          <w:p w:rsidRPr="00300F4C" w:rsidR="00300F4C" w:rsidP="00300F4C" w:rsidRDefault="00300F4C" w14:paraId="71E6B7AD" w14:textId="00123F6A">
            <w:pPr>
              <w:ind w:left="178"/>
              <w:rPr>
                <w:rFonts w:ascii="Times New Roman" w:hAnsi="Times New Roman" w:cs="Times New Roman"/>
              </w:rPr>
            </w:pPr>
            <w:r w:rsidRPr="00300F4C">
              <w:rPr>
                <w:rFonts w:ascii="Times New Roman" w:hAnsi="Times New Roman" w:cs="Times New Roman"/>
              </w:rPr>
              <w:t>Rozlúčka so školským klubom v školskom roku 2023/2024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000000" w:themeColor="text1" w:sz="18" w:space="0"/>
              <w:bottom w:val="single" w:color="000000" w:themeColor="text1" w:sz="24" w:space="0"/>
              <w:right w:val="single" w:color="000000" w:themeColor="text1" w:sz="24" w:space="0"/>
            </w:tcBorders>
            <w:tcMar/>
            <w:vAlign w:val="center"/>
          </w:tcPr>
          <w:p w:rsidRPr="00300F4C" w:rsidR="00300F4C" w:rsidP="00300F4C" w:rsidRDefault="00300F4C" w14:paraId="3B21529F" w14:textId="0B7DB7D8">
            <w:pPr>
              <w:rPr>
                <w:rFonts w:ascii="Times New Roman" w:hAnsi="Times New Roman" w:cs="Times New Roman"/>
                <w:b/>
                <w:bCs/>
              </w:rPr>
            </w:pPr>
            <w:r w:rsidRPr="00300F4C">
              <w:rPr>
                <w:rFonts w:ascii="Times New Roman" w:hAnsi="Times New Roman" w:cs="Times New Roman"/>
              </w:rPr>
              <w:t>všetky vychovávateľky</w:t>
            </w:r>
          </w:p>
        </w:tc>
      </w:tr>
    </w:tbl>
    <w:p w:rsidR="00300F4C" w:rsidP="4C413BF9" w:rsidRDefault="00300F4C" w14:paraId="50E6A69C" w14:textId="6356F0DA">
      <w:pPr>
        <w:pStyle w:val="Normlny"/>
        <w:rPr>
          <w:rFonts w:ascii="Times New Roman" w:hAnsi="Times New Roman" w:cs="Times New Roman"/>
          <w:b w:val="1"/>
          <w:bCs w:val="1"/>
        </w:rPr>
      </w:pPr>
    </w:p>
    <w:sectPr w:rsidRPr="0004466F" w:rsidR="0004466F" w:rsidSect="003C3626">
      <w:pgSz w:w="16817" w:h="11901" w:orient="landscape"/>
      <w:pgMar w:top="2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07F8" w:rsidP="00300F4C" w:rsidRDefault="002B07F8" w14:paraId="1590029F" w14:textId="77777777">
      <w:r>
        <w:separator/>
      </w:r>
    </w:p>
  </w:endnote>
  <w:endnote w:type="continuationSeparator" w:id="0">
    <w:p w:rsidR="002B07F8" w:rsidP="00300F4C" w:rsidRDefault="002B07F8" w14:paraId="232C99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07F8" w:rsidP="00300F4C" w:rsidRDefault="002B07F8" w14:paraId="78B456F0" w14:textId="77777777">
      <w:r>
        <w:separator/>
      </w:r>
    </w:p>
  </w:footnote>
  <w:footnote w:type="continuationSeparator" w:id="0">
    <w:p w:rsidR="002B07F8" w:rsidP="00300F4C" w:rsidRDefault="002B07F8" w14:paraId="511B6C4D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u67YcI6NSmCj5o" int2:id="7TLDHmFU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618b9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02b8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b7568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6F"/>
    <w:rsid w:val="0004466F"/>
    <w:rsid w:val="002B07F8"/>
    <w:rsid w:val="00300F4C"/>
    <w:rsid w:val="003C3626"/>
    <w:rsid w:val="00455C39"/>
    <w:rsid w:val="00830DB5"/>
    <w:rsid w:val="035B46FB"/>
    <w:rsid w:val="05646712"/>
    <w:rsid w:val="05C921C2"/>
    <w:rsid w:val="06BABD19"/>
    <w:rsid w:val="144F05C6"/>
    <w:rsid w:val="14A1AB91"/>
    <w:rsid w:val="18F64FB9"/>
    <w:rsid w:val="1BA3DFCD"/>
    <w:rsid w:val="1C3742F8"/>
    <w:rsid w:val="2B8D8208"/>
    <w:rsid w:val="2E89B610"/>
    <w:rsid w:val="30861FD1"/>
    <w:rsid w:val="328B02E1"/>
    <w:rsid w:val="346C9F53"/>
    <w:rsid w:val="36D88FF4"/>
    <w:rsid w:val="3775A70F"/>
    <w:rsid w:val="39EB9DB7"/>
    <w:rsid w:val="3A231C29"/>
    <w:rsid w:val="3D718768"/>
    <w:rsid w:val="3EC10F88"/>
    <w:rsid w:val="4808FDFD"/>
    <w:rsid w:val="48A32E62"/>
    <w:rsid w:val="4C3524E1"/>
    <w:rsid w:val="4C413BF9"/>
    <w:rsid w:val="4DDFD953"/>
    <w:rsid w:val="5186056B"/>
    <w:rsid w:val="545B9640"/>
    <w:rsid w:val="6006C84E"/>
    <w:rsid w:val="61B1C6F6"/>
    <w:rsid w:val="6459C379"/>
    <w:rsid w:val="6653C900"/>
    <w:rsid w:val="66CCC587"/>
    <w:rsid w:val="72BBF3E5"/>
    <w:rsid w:val="790B132F"/>
    <w:rsid w:val="7FE18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830B9"/>
  <w15:chartTrackingRefBased/>
  <w15:docId w15:val="{102BD0F2-1636-614B-A72F-34568998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46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0F4C"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300F4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0F4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00F4C"/>
    <w:rPr>
      <w:sz w:val="20"/>
      <w:szCs w:val="20"/>
    </w:rPr>
  </w:style>
  <w:style w:type="character" w:styleId="TextvysvetlivkyChar" w:customStyle="1">
    <w:name w:val="Text vysvetlivky Char"/>
    <w:basedOn w:val="Predvolenpsmoodseku"/>
    <w:link w:val="Textvysvetlivky"/>
    <w:uiPriority w:val="99"/>
    <w:semiHidden/>
    <w:rsid w:val="00300F4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00F4C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numbering" Target="numbering.xml" Id="R23f04edd9f154ebc" /><Relationship Type="http://schemas.microsoft.com/office/2020/10/relationships/intelligence" Target="intelligence2.xml" Id="Rfe6d48656df64b85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7600B8-5701-A048-B913-36CDA04E4E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Mária Tóthová</lastModifiedBy>
  <revision>8</revision>
  <dcterms:created xsi:type="dcterms:W3CDTF">2023-07-24T20:31:00.0000000Z</dcterms:created>
  <dcterms:modified xsi:type="dcterms:W3CDTF">2023-08-24T19:52:27.1259370Z</dcterms:modified>
</coreProperties>
</file>